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742D3" w:rsidP="00E742D3" w14:paraId="2FED7295" w14:textId="77777777">
      <w:pPr>
        <w:spacing w:line="480" w:lineRule="auto"/>
        <w:jc w:val="center"/>
        <w:rPr>
          <w:rFonts w:ascii="Times New Roman" w:hAnsi="Times New Roman" w:cs="Times New Roman"/>
          <w:sz w:val="24"/>
          <w:szCs w:val="24"/>
        </w:rPr>
      </w:pPr>
      <w:bookmarkStart w:id="0" w:name="_heading=h.bfml7wu33tin" w:colFirst="0" w:colLast="0"/>
      <w:bookmarkEnd w:id="0"/>
    </w:p>
    <w:p w:rsidR="00E742D3" w:rsidP="00E742D3" w14:paraId="2AFDE540" w14:textId="77777777">
      <w:pPr>
        <w:spacing w:line="480" w:lineRule="auto"/>
        <w:jc w:val="center"/>
        <w:rPr>
          <w:rFonts w:ascii="Times New Roman" w:hAnsi="Times New Roman" w:cs="Times New Roman"/>
          <w:sz w:val="24"/>
          <w:szCs w:val="24"/>
        </w:rPr>
      </w:pPr>
    </w:p>
    <w:p w:rsidR="00E742D3" w:rsidP="00E742D3" w14:paraId="5583DCBC" w14:textId="77777777">
      <w:pPr>
        <w:spacing w:line="480" w:lineRule="auto"/>
        <w:jc w:val="center"/>
        <w:rPr>
          <w:rFonts w:ascii="Times New Roman" w:hAnsi="Times New Roman" w:cs="Times New Roman"/>
          <w:sz w:val="24"/>
          <w:szCs w:val="24"/>
        </w:rPr>
      </w:pPr>
      <w:bookmarkStart w:id="1" w:name="_heading=h.ku3u8m3bbgqq" w:colFirst="0" w:colLast="0"/>
      <w:bookmarkEnd w:id="1"/>
    </w:p>
    <w:p w:rsidR="00815848" w:rsidP="00815848" w14:paraId="000549C1" w14:textId="77777777">
      <w:pPr>
        <w:spacing w:line="480" w:lineRule="auto"/>
        <w:jc w:val="center"/>
        <w:rPr>
          <w:rFonts w:ascii="Times New Roman" w:hAnsi="Times New Roman" w:cs="Times New Roman"/>
          <w:sz w:val="24"/>
          <w:szCs w:val="24"/>
        </w:rPr>
      </w:pPr>
    </w:p>
    <w:p w:rsidR="00815848" w:rsidP="00815848" w14:paraId="05CE2A3A" w14:textId="77777777">
      <w:pPr>
        <w:spacing w:line="480" w:lineRule="auto"/>
        <w:jc w:val="center"/>
        <w:rPr>
          <w:rFonts w:ascii="Times New Roman" w:hAnsi="Times New Roman" w:cs="Times New Roman"/>
          <w:sz w:val="24"/>
          <w:szCs w:val="24"/>
        </w:rPr>
      </w:pPr>
    </w:p>
    <w:p w:rsidR="00815848" w:rsidRPr="00815848" w:rsidP="00815848" w14:paraId="389D3AA9" w14:textId="77777777">
      <w:pPr>
        <w:spacing w:line="480" w:lineRule="auto"/>
        <w:jc w:val="center"/>
        <w:rPr>
          <w:rFonts w:ascii="Times New Roman" w:hAnsi="Times New Roman" w:cs="Times New Roman"/>
          <w:b/>
          <w:bCs/>
          <w:sz w:val="24"/>
          <w:szCs w:val="24"/>
        </w:rPr>
      </w:pPr>
    </w:p>
    <w:p w:rsidR="008A4917" w:rsidRPr="00815848" w:rsidP="00815848" w14:paraId="4D895ED0" w14:textId="5136A678">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t xml:space="preserve">User Experience Report </w:t>
      </w:r>
    </w:p>
    <w:p w:rsidR="00815848" w:rsidP="00815848" w14:paraId="4AD8EF59" w14:textId="7F62FD40">
      <w:pPr>
        <w:spacing w:line="480" w:lineRule="auto"/>
        <w:jc w:val="center"/>
        <w:rPr>
          <w:rFonts w:ascii="Times New Roman" w:hAnsi="Times New Roman" w:cs="Times New Roman"/>
          <w:sz w:val="24"/>
          <w:szCs w:val="24"/>
        </w:rPr>
      </w:pPr>
    </w:p>
    <w:p w:rsidR="00815848" w:rsidP="00815848" w14:paraId="139A6AE0" w14:textId="7FB99DC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Name of Author </w:t>
      </w:r>
    </w:p>
    <w:p w:rsidR="00815848" w:rsidP="00815848" w14:paraId="0EE6DD12" w14:textId="092FAB8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Instructor Name </w:t>
      </w:r>
    </w:p>
    <w:p w:rsidR="00815848" w:rsidP="00815848" w14:paraId="04D5496C" w14:textId="14C123E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Institutional Affiliation </w:t>
      </w:r>
    </w:p>
    <w:p w:rsidR="00815848" w:rsidP="00815848" w14:paraId="5A114DAA" w14:textId="05B94025">
      <w:pPr>
        <w:spacing w:line="480" w:lineRule="auto"/>
        <w:jc w:val="center"/>
        <w:rPr>
          <w:rFonts w:ascii="Times New Roman" w:hAnsi="Times New Roman" w:cs="Times New Roman"/>
          <w:sz w:val="24"/>
          <w:szCs w:val="24"/>
        </w:rPr>
      </w:pPr>
      <w:r>
        <w:rPr>
          <w:rFonts w:ascii="Times New Roman" w:hAnsi="Times New Roman" w:cs="Times New Roman"/>
          <w:sz w:val="24"/>
          <w:szCs w:val="24"/>
        </w:rPr>
        <w:t>Course Code and Number</w:t>
      </w:r>
    </w:p>
    <w:p w:rsidR="00815848" w:rsidRPr="006D6A27" w:rsidP="00815848" w14:paraId="2EDE891C" w14:textId="6B4C6A97">
      <w:pPr>
        <w:spacing w:line="480" w:lineRule="auto"/>
        <w:jc w:val="center"/>
        <w:rPr>
          <w:rFonts w:ascii="Times New Roman" w:hAnsi="Times New Roman" w:cs="Times New Roman"/>
          <w:sz w:val="24"/>
          <w:szCs w:val="24"/>
        </w:rPr>
      </w:pPr>
      <w:r>
        <w:rPr>
          <w:rFonts w:ascii="Times New Roman" w:hAnsi="Times New Roman" w:cs="Times New Roman"/>
          <w:sz w:val="24"/>
          <w:szCs w:val="24"/>
        </w:rPr>
        <w:t>Date of Submission</w:t>
      </w:r>
    </w:p>
    <w:p w:rsidR="008A4917" w:rsidRPr="006D6A27" w:rsidP="006D6A27" w14:paraId="2A07317A" w14:textId="77777777">
      <w:pPr>
        <w:pStyle w:val="Heading2"/>
        <w:spacing w:line="480" w:lineRule="auto"/>
        <w:jc w:val="center"/>
        <w:rPr>
          <w:rFonts w:ascii="Times New Roman" w:hAnsi="Times New Roman" w:cs="Times New Roman"/>
          <w:sz w:val="24"/>
          <w:szCs w:val="24"/>
        </w:rPr>
      </w:pPr>
      <w:bookmarkStart w:id="2" w:name="_heading=h.yg09xqr0ocft" w:colFirst="0" w:colLast="0"/>
      <w:bookmarkEnd w:id="2"/>
    </w:p>
    <w:p w:rsidR="008A4917" w:rsidRPr="006D6A27" w:rsidP="006D6A27" w14:paraId="7101CC9D" w14:textId="77777777">
      <w:pPr>
        <w:pStyle w:val="Heading2"/>
        <w:spacing w:line="480" w:lineRule="auto"/>
        <w:jc w:val="center"/>
        <w:rPr>
          <w:rFonts w:ascii="Times New Roman" w:hAnsi="Times New Roman" w:cs="Times New Roman"/>
          <w:sz w:val="24"/>
          <w:szCs w:val="24"/>
        </w:rPr>
      </w:pPr>
      <w:bookmarkStart w:id="3" w:name="_heading=h.pnueujtawm15" w:colFirst="0" w:colLast="0"/>
      <w:bookmarkEnd w:id="3"/>
    </w:p>
    <w:p w:rsidR="008A4917" w:rsidRPr="006D6A27" w:rsidP="006D6A27" w14:paraId="6D13A52F" w14:textId="77777777">
      <w:pPr>
        <w:pStyle w:val="Heading2"/>
        <w:spacing w:line="480" w:lineRule="auto"/>
        <w:jc w:val="center"/>
        <w:rPr>
          <w:rFonts w:ascii="Times New Roman" w:hAnsi="Times New Roman" w:cs="Times New Roman"/>
          <w:sz w:val="24"/>
          <w:szCs w:val="24"/>
        </w:rPr>
      </w:pPr>
      <w:bookmarkStart w:id="4" w:name="_heading=h.3cege8wk5fqr" w:colFirst="0" w:colLast="0"/>
      <w:bookmarkEnd w:id="4"/>
    </w:p>
    <w:p w:rsidR="008A4917" w:rsidRPr="006D6A27" w:rsidP="006D6A27" w14:paraId="25B4E98C" w14:textId="77777777">
      <w:pPr>
        <w:pStyle w:val="Heading2"/>
        <w:spacing w:line="480" w:lineRule="auto"/>
        <w:rPr>
          <w:rFonts w:ascii="Times New Roman" w:hAnsi="Times New Roman" w:cs="Times New Roman"/>
          <w:sz w:val="24"/>
          <w:szCs w:val="24"/>
        </w:rPr>
      </w:pPr>
      <w:bookmarkStart w:id="5" w:name="_heading=h.ijl829id9v2e" w:colFirst="0" w:colLast="0"/>
      <w:bookmarkEnd w:id="5"/>
    </w:p>
    <w:p w:rsidR="008A4917" w:rsidRPr="006D6A27" w:rsidP="006D6A27" w14:paraId="287061DF" w14:textId="77777777">
      <w:pPr>
        <w:spacing w:line="480" w:lineRule="auto"/>
        <w:rPr>
          <w:rFonts w:ascii="Times New Roman" w:hAnsi="Times New Roman" w:cs="Times New Roman"/>
          <w:sz w:val="24"/>
          <w:szCs w:val="24"/>
        </w:rPr>
      </w:pPr>
    </w:p>
    <w:p w:rsidR="008A4917" w:rsidRPr="006D6A27" w:rsidP="006D6A27" w14:paraId="7A6782D2" w14:textId="77777777">
      <w:pPr>
        <w:spacing w:line="480" w:lineRule="auto"/>
        <w:rPr>
          <w:rFonts w:ascii="Times New Roman" w:hAnsi="Times New Roman" w:cs="Times New Roman"/>
          <w:sz w:val="24"/>
          <w:szCs w:val="24"/>
        </w:rPr>
      </w:pPr>
    </w:p>
    <w:p w:rsidR="00C7531D" w:rsidP="006D6A27" w14:paraId="077E60CA" w14:textId="77777777">
      <w:pPr>
        <w:pStyle w:val="Heading2"/>
        <w:spacing w:line="480" w:lineRule="auto"/>
        <w:rPr>
          <w:rFonts w:ascii="Times New Roman" w:hAnsi="Times New Roman" w:cs="Times New Roman"/>
          <w:sz w:val="24"/>
          <w:szCs w:val="24"/>
        </w:rPr>
      </w:pPr>
      <w:bookmarkStart w:id="6" w:name="_heading=h.mkj3mn8fi6x7" w:colFirst="0" w:colLast="0"/>
      <w:bookmarkEnd w:id="6"/>
      <w:r w:rsidRPr="006D6A27">
        <w:rPr>
          <w:rFonts w:ascii="Times New Roman" w:hAnsi="Times New Roman" w:cs="Times New Roman"/>
          <w:sz w:val="24"/>
          <w:szCs w:val="24"/>
        </w:rPr>
        <w:br w:type="page"/>
      </w:r>
    </w:p>
    <w:p w:rsidR="00C7531D" w:rsidRPr="00C7531D" w:rsidP="00C7531D" w14:paraId="27D61710" w14:textId="0C17DEEB">
      <w:pPr>
        <w:pStyle w:val="Heading2"/>
        <w:spacing w:line="480" w:lineRule="auto"/>
        <w:jc w:val="center"/>
        <w:rPr>
          <w:rFonts w:ascii="Times New Roman" w:hAnsi="Times New Roman" w:cs="Times New Roman"/>
          <w:b/>
          <w:bCs/>
          <w:color w:val="auto"/>
          <w:sz w:val="24"/>
          <w:szCs w:val="24"/>
        </w:rPr>
      </w:pPr>
      <w:r w:rsidRPr="00C7531D">
        <w:rPr>
          <w:rFonts w:ascii="Times New Roman" w:hAnsi="Times New Roman" w:cs="Times New Roman"/>
          <w:b/>
          <w:bCs/>
          <w:color w:val="auto"/>
          <w:sz w:val="24"/>
          <w:szCs w:val="24"/>
        </w:rPr>
        <w:t>User Experience Report</w:t>
      </w:r>
    </w:p>
    <w:p w:rsidR="008A4917" w:rsidRPr="00E742D3" w:rsidP="006D6A27" w14:paraId="7012B82F" w14:textId="1653CC6C">
      <w:pPr>
        <w:pStyle w:val="Heading2"/>
        <w:spacing w:line="480" w:lineRule="auto"/>
        <w:rPr>
          <w:rFonts w:ascii="Times New Roman" w:hAnsi="Times New Roman" w:cs="Times New Roman"/>
          <w:b/>
          <w:bCs/>
          <w:sz w:val="24"/>
          <w:szCs w:val="24"/>
        </w:rPr>
      </w:pPr>
      <w:r w:rsidRPr="00E742D3">
        <w:rPr>
          <w:rFonts w:ascii="Times New Roman" w:hAnsi="Times New Roman" w:cs="Times New Roman"/>
          <w:b/>
          <w:bCs/>
          <w:color w:val="000000"/>
          <w:sz w:val="24"/>
          <w:szCs w:val="24"/>
        </w:rPr>
        <w:t>Introduction</w:t>
      </w:r>
    </w:p>
    <w:p w:rsidR="00393310" w:rsidRPr="00E742D3" w:rsidP="00E742D3" w14:paraId="7889DFCA" w14:textId="18A2E4CF">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 xml:space="preserve">Lubbock Sports is a web-based tourism and event-planning portal that is created to assist sports planners and sports fans in locating amenities, venues, and travel choices pertinent to the town of Lubbock, Texas. The present report provides the results of a formal usability test on the site that will provide an examination of the extent to which real users </w:t>
      </w:r>
      <w:r w:rsidR="00C7531D">
        <w:rPr>
          <w:rFonts w:ascii="Times New Roman" w:hAnsi="Times New Roman" w:cs="Times New Roman"/>
          <w:sz w:val="24"/>
          <w:szCs w:val="24"/>
        </w:rPr>
        <w:t>can</w:t>
      </w:r>
      <w:r w:rsidRPr="00E742D3">
        <w:rPr>
          <w:rFonts w:ascii="Times New Roman" w:hAnsi="Times New Roman" w:cs="Times New Roman"/>
          <w:sz w:val="24"/>
          <w:szCs w:val="24"/>
        </w:rPr>
        <w:t xml:space="preserve"> find information on the site and use it. In general, the participants experienced enormous navigation problems and could not easily find essential details, hidden inside downloadable PDFs, </w:t>
      </w:r>
      <w:r w:rsidR="00C7531D">
        <w:rPr>
          <w:rFonts w:ascii="Times New Roman" w:hAnsi="Times New Roman" w:cs="Times New Roman"/>
          <w:sz w:val="24"/>
          <w:szCs w:val="24"/>
        </w:rPr>
        <w:t>nor</w:t>
      </w:r>
      <w:r w:rsidRPr="00E742D3">
        <w:rPr>
          <w:rFonts w:ascii="Times New Roman" w:hAnsi="Times New Roman" w:cs="Times New Roman"/>
          <w:sz w:val="24"/>
          <w:szCs w:val="24"/>
        </w:rPr>
        <w:t xml:space="preserve"> could </w:t>
      </w:r>
      <w:r w:rsidR="00C7531D">
        <w:rPr>
          <w:rFonts w:ascii="Times New Roman" w:hAnsi="Times New Roman" w:cs="Times New Roman"/>
          <w:sz w:val="24"/>
          <w:szCs w:val="24"/>
        </w:rPr>
        <w:t>they</w:t>
      </w:r>
      <w:r w:rsidRPr="00E742D3">
        <w:rPr>
          <w:rFonts w:ascii="Times New Roman" w:hAnsi="Times New Roman" w:cs="Times New Roman"/>
          <w:sz w:val="24"/>
          <w:szCs w:val="24"/>
        </w:rPr>
        <w:t xml:space="preserve"> find efficient tools to check the availability of the facilities or reserve facilities. The mean of the overall rating of six respondents, regarding the websites, consisted of 2.67 out of 5, which might be considered a rather disappointing experience despite the visually attractive impression of the given site. This paper comprises the aim of the test, methodology, summary</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discussion of findings, and recommendations on how to make the site better</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ranking the recommendations.</w:t>
      </w:r>
    </w:p>
    <w:p w:rsidR="008A4917" w:rsidRPr="00E742D3" w:rsidP="006D6A27" w14:paraId="68E9FB1C" w14:textId="77777777">
      <w:pPr>
        <w:pStyle w:val="Heading2"/>
        <w:spacing w:line="480" w:lineRule="auto"/>
        <w:rPr>
          <w:rFonts w:ascii="Times New Roman" w:hAnsi="Times New Roman" w:cs="Times New Roman"/>
          <w:b/>
          <w:bCs/>
          <w:color w:val="000000"/>
          <w:sz w:val="24"/>
          <w:szCs w:val="24"/>
        </w:rPr>
      </w:pPr>
      <w:bookmarkStart w:id="7" w:name="_heading=h.d6dzeq9r134c" w:colFirst="0" w:colLast="0"/>
      <w:bookmarkEnd w:id="7"/>
      <w:r w:rsidRPr="00E742D3">
        <w:rPr>
          <w:rFonts w:ascii="Times New Roman" w:hAnsi="Times New Roman" w:cs="Times New Roman"/>
          <w:b/>
          <w:bCs/>
          <w:color w:val="000000"/>
          <w:sz w:val="24"/>
          <w:szCs w:val="24"/>
        </w:rPr>
        <w:t>Purpose</w:t>
      </w:r>
    </w:p>
    <w:p w:rsidR="00E742D3" w:rsidP="00E742D3" w14:paraId="79671EF3" w14:textId="1078BDB6">
      <w:pPr>
        <w:spacing w:line="480" w:lineRule="auto"/>
        <w:ind w:firstLine="720"/>
        <w:rPr>
          <w:rStyle w:val="cursor-pointer"/>
          <w:rFonts w:ascii="Times New Roman" w:hAnsi="Times New Roman" w:cs="Times New Roman"/>
          <w:sz w:val="24"/>
          <w:szCs w:val="24"/>
        </w:rPr>
      </w:pPr>
      <w:r w:rsidRPr="006D6A27">
        <w:rPr>
          <w:rStyle w:val="cursor-pointer"/>
          <w:rFonts w:ascii="Times New Roman" w:hAnsi="Times New Roman" w:cs="Times New Roman"/>
          <w:sz w:val="24"/>
          <w:szCs w:val="24"/>
        </w:rPr>
        <w:t>This usability test was aimed at determining the usability in finding information that was pertinent to the process of planning a sports-based event in Lubbock, Texas</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the help of the Lubbock Sports site.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main research question informing the assessment was the following: To what extent can a user find information about the planning of a sports-based event in the city of Lubbock, TX</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in a short time and without any errors?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test particularly evaluated efficiency, frequency of errors, and satisfaction of the user in three </w:t>
      </w:r>
      <w:r w:rsidR="00C7531D">
        <w:rPr>
          <w:rStyle w:val="cursor-pointer"/>
          <w:rFonts w:ascii="Times New Roman" w:hAnsi="Times New Roman" w:cs="Times New Roman"/>
          <w:sz w:val="24"/>
          <w:szCs w:val="24"/>
        </w:rPr>
        <w:t>real-life</w:t>
      </w:r>
      <w:r w:rsidRPr="006D6A27">
        <w:rPr>
          <w:rStyle w:val="cursor-pointer"/>
          <w:rFonts w:ascii="Times New Roman" w:hAnsi="Times New Roman" w:cs="Times New Roman"/>
          <w:sz w:val="24"/>
          <w:szCs w:val="24"/>
        </w:rPr>
        <w:t xml:space="preserve"> situations of facility rents, venue search</w:t>
      </w:r>
      <w:r w:rsidR="00C7531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transport planning.</w:t>
      </w:r>
      <w:bookmarkStart w:id="8" w:name="_heading=h.dbjlmogdr06j" w:colFirst="0" w:colLast="0"/>
      <w:bookmarkEnd w:id="8"/>
    </w:p>
    <w:p w:rsidR="00393310" w:rsidRPr="00E742D3" w:rsidP="00E742D3" w14:paraId="76676E42" w14:textId="1AA9A68D">
      <w:pPr>
        <w:spacing w:line="480" w:lineRule="auto"/>
        <w:rPr>
          <w:rFonts w:ascii="Times New Roman" w:hAnsi="Times New Roman" w:cs="Times New Roman"/>
          <w:sz w:val="24"/>
          <w:szCs w:val="24"/>
        </w:rPr>
      </w:pPr>
      <w:r w:rsidRPr="00E742D3">
        <w:rPr>
          <w:rFonts w:ascii="Times New Roman" w:hAnsi="Times New Roman" w:cs="Times New Roman"/>
          <w:b/>
          <w:bCs/>
          <w:color w:val="000000"/>
          <w:sz w:val="24"/>
          <w:szCs w:val="24"/>
        </w:rPr>
        <w:t>Methodology</w:t>
      </w:r>
    </w:p>
    <w:p w:rsidR="00393310" w:rsidRPr="00E742D3" w:rsidP="00E742D3" w14:paraId="1BCC00C7" w14:textId="3987F567">
      <w:pPr>
        <w:spacing w:line="480" w:lineRule="auto"/>
        <w:ind w:firstLine="720"/>
        <w:rPr>
          <w:rFonts w:ascii="Times New Roman" w:hAnsi="Times New Roman" w:cs="Times New Roman"/>
          <w:sz w:val="24"/>
          <w:szCs w:val="24"/>
        </w:rPr>
      </w:pPr>
      <w:r w:rsidRPr="00E742D3">
        <w:rPr>
          <w:rFonts w:ascii="Times New Roman" w:hAnsi="Times New Roman" w:cs="Times New Roman"/>
          <w:sz w:val="24"/>
          <w:szCs w:val="24"/>
        </w:rPr>
        <w:t>The usability test was administered on six participants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but all participants met the eligibility criteria that they were over 60 miles </w:t>
      </w:r>
      <w:r w:rsidR="00C7531D">
        <w:rPr>
          <w:rFonts w:ascii="Times New Roman" w:hAnsi="Times New Roman" w:cs="Times New Roman"/>
          <w:sz w:val="24"/>
          <w:szCs w:val="24"/>
        </w:rPr>
        <w:t>from</w:t>
      </w:r>
      <w:r w:rsidRPr="00E742D3">
        <w:rPr>
          <w:rFonts w:ascii="Times New Roman" w:hAnsi="Times New Roman" w:cs="Times New Roman"/>
          <w:sz w:val="24"/>
          <w:szCs w:val="24"/>
        </w:rPr>
        <w:t xml:space="preserve"> Lubbock</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were between the </w:t>
      </w:r>
      <w:r w:rsidR="00C7531D">
        <w:rPr>
          <w:rFonts w:ascii="Times New Roman" w:hAnsi="Times New Roman" w:cs="Times New Roman"/>
          <w:sz w:val="24"/>
          <w:szCs w:val="24"/>
        </w:rPr>
        <w:t>ages</w:t>
      </w:r>
      <w:r w:rsidRPr="00E742D3">
        <w:rPr>
          <w:rFonts w:ascii="Times New Roman" w:hAnsi="Times New Roman" w:cs="Times New Roman"/>
          <w:sz w:val="24"/>
          <w:szCs w:val="24"/>
        </w:rPr>
        <w:t xml:space="preserve"> of 25 and 65</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w:t>
      </w:r>
      <w:r w:rsidR="00C7531D">
        <w:rPr>
          <w:rFonts w:ascii="Times New Roman" w:hAnsi="Times New Roman" w:cs="Times New Roman"/>
          <w:sz w:val="24"/>
          <w:szCs w:val="24"/>
        </w:rPr>
        <w:t>had been</w:t>
      </w:r>
      <w:r w:rsidRPr="00E742D3">
        <w:rPr>
          <w:rFonts w:ascii="Times New Roman" w:hAnsi="Times New Roman" w:cs="Times New Roman"/>
          <w:sz w:val="24"/>
          <w:szCs w:val="24"/>
        </w:rPr>
        <w:t xml:space="preserve"> involved </w:t>
      </w:r>
      <w:r w:rsidR="00C7531D">
        <w:rPr>
          <w:rFonts w:ascii="Times New Roman" w:hAnsi="Times New Roman" w:cs="Times New Roman"/>
          <w:sz w:val="24"/>
          <w:szCs w:val="24"/>
        </w:rPr>
        <w:t xml:space="preserve">in </w:t>
      </w:r>
      <w:r w:rsidRPr="00E742D3">
        <w:rPr>
          <w:rFonts w:ascii="Times New Roman" w:hAnsi="Times New Roman" w:cs="Times New Roman"/>
          <w:sz w:val="24"/>
          <w:szCs w:val="24"/>
        </w:rPr>
        <w:t>or attended sporting events. The age span of the participant group was 25 to 65 years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with the bracket of age 35-44 years having the majority. Dental student, </w:t>
      </w:r>
      <w:r w:rsidR="00C7531D">
        <w:rPr>
          <w:rFonts w:ascii="Times New Roman" w:hAnsi="Times New Roman" w:cs="Times New Roman"/>
          <w:sz w:val="24"/>
          <w:szCs w:val="24"/>
        </w:rPr>
        <w:t>stay-at-home</w:t>
      </w:r>
      <w:r w:rsidRPr="00E742D3">
        <w:rPr>
          <w:rFonts w:ascii="Times New Roman" w:hAnsi="Times New Roman" w:cs="Times New Roman"/>
          <w:sz w:val="24"/>
          <w:szCs w:val="24"/>
        </w:rPr>
        <w:t xml:space="preserve"> parent, software architect, technical writer, librarian, and lawyer were some of the occupations of a varied profession. Everyone said that they used a computer at least once a day</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either stated they were most or somewhat comfortable finding information online. No one had ever been to the Lubbock Sports site. The testing was done using video conferencing and screen sharing</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where a moderator would take participants through some tasks as they thought aloud. Those who participated went through a pretest survey, three </w:t>
      </w:r>
      <w:r w:rsidR="00C7531D">
        <w:rPr>
          <w:rFonts w:ascii="Times New Roman" w:hAnsi="Times New Roman" w:cs="Times New Roman"/>
          <w:sz w:val="24"/>
          <w:szCs w:val="24"/>
        </w:rPr>
        <w:t>sets</w:t>
      </w:r>
      <w:r w:rsidRPr="00E742D3">
        <w:rPr>
          <w:rFonts w:ascii="Times New Roman" w:hAnsi="Times New Roman" w:cs="Times New Roman"/>
          <w:sz w:val="24"/>
          <w:szCs w:val="24"/>
        </w:rPr>
        <w:t xml:space="preserve"> of tasks administered as a scenario</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completed post-task ratings</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and a </w:t>
      </w:r>
      <w:r w:rsidR="00C7531D">
        <w:rPr>
          <w:rFonts w:ascii="Times New Roman" w:hAnsi="Times New Roman" w:cs="Times New Roman"/>
          <w:sz w:val="24"/>
          <w:szCs w:val="24"/>
        </w:rPr>
        <w:t>post-task</w:t>
      </w:r>
      <w:r w:rsidRPr="00E742D3">
        <w:rPr>
          <w:rFonts w:ascii="Times New Roman" w:hAnsi="Times New Roman" w:cs="Times New Roman"/>
          <w:sz w:val="24"/>
          <w:szCs w:val="24"/>
        </w:rPr>
        <w:t xml:space="preserve"> debrief interview</w:t>
      </w:r>
      <w:r w:rsidR="00C7531D">
        <w:rPr>
          <w:rFonts w:ascii="Times New Roman" w:hAnsi="Times New Roman" w:cs="Times New Roman"/>
          <w:sz w:val="24"/>
          <w:szCs w:val="24"/>
        </w:rPr>
        <w:t>,</w:t>
      </w:r>
      <w:r w:rsidRPr="00E742D3">
        <w:rPr>
          <w:rFonts w:ascii="Times New Roman" w:hAnsi="Times New Roman" w:cs="Times New Roman"/>
          <w:sz w:val="24"/>
          <w:szCs w:val="24"/>
        </w:rPr>
        <w:t xml:space="preserve"> which included Product Reaction Card choices.</w:t>
      </w:r>
      <w:r w:rsidRPr="00E742D3" w:rsidR="00E742D3">
        <w:rPr>
          <w:rFonts w:ascii="Times New Roman" w:hAnsi="Times New Roman" w:cs="Times New Roman"/>
          <w:sz w:val="24"/>
          <w:szCs w:val="24"/>
        </w:rPr>
        <w:t xml:space="preserve"> </w:t>
      </w:r>
      <w:r w:rsidRPr="00E742D3">
        <w:rPr>
          <w:rFonts w:ascii="Times New Roman" w:hAnsi="Times New Roman" w:cs="Times New Roman"/>
          <w:sz w:val="24"/>
          <w:szCs w:val="24"/>
        </w:rPr>
        <w:t>Measurement scales comprised of time on task (in minutes and seconds taken to complete the task, start to finish), task completion success rate (how many attempts the task was completed successful out of six participants), post-task ratings of actual difficulty (scale of 1-5, easy-hard), a general rating on site quality (scale of 1-5, very poor-very good), and qualitative feedback (think aloud comments, observations of the facility.</w:t>
      </w:r>
    </w:p>
    <w:p w:rsidR="008A4917" w:rsidRPr="00E742D3" w:rsidP="006D6A27" w14:paraId="2E3CB34B" w14:textId="77777777">
      <w:pPr>
        <w:pStyle w:val="Heading2"/>
        <w:spacing w:line="480" w:lineRule="auto"/>
        <w:rPr>
          <w:rFonts w:ascii="Times New Roman" w:hAnsi="Times New Roman" w:cs="Times New Roman"/>
          <w:b/>
          <w:bCs/>
          <w:color w:val="000000"/>
          <w:sz w:val="24"/>
          <w:szCs w:val="24"/>
        </w:rPr>
      </w:pPr>
      <w:bookmarkStart w:id="9" w:name="_heading=h.m1r442jauf6j" w:colFirst="0" w:colLast="0"/>
      <w:bookmarkEnd w:id="9"/>
      <w:r w:rsidRPr="00E742D3">
        <w:rPr>
          <w:rFonts w:ascii="Times New Roman" w:hAnsi="Times New Roman" w:cs="Times New Roman"/>
          <w:b/>
          <w:bCs/>
          <w:color w:val="000000"/>
          <w:sz w:val="24"/>
          <w:szCs w:val="24"/>
        </w:rPr>
        <w:t>Results</w:t>
      </w:r>
    </w:p>
    <w:p w:rsidR="00393310" w:rsidRPr="00E742D3" w:rsidP="00E742D3" w14:paraId="6EB5AB3F" w14:textId="47462079">
      <w:pPr>
        <w:spacing w:line="480" w:lineRule="auto"/>
        <w:ind w:firstLine="720"/>
        <w:rPr>
          <w:rFonts w:ascii="Times New Roman" w:eastAsia="Poppins" w:hAnsi="Times New Roman" w:cs="Times New Roman"/>
          <w:sz w:val="24"/>
          <w:szCs w:val="24"/>
        </w:rPr>
      </w:pPr>
      <w:bookmarkStart w:id="10" w:name="_heading=h.16fc9760chlz" w:colFirst="0" w:colLast="0"/>
      <w:bookmarkEnd w:id="10"/>
      <w:r w:rsidRPr="006D6A27">
        <w:rPr>
          <w:rStyle w:val="cursor-pointer"/>
          <w:rFonts w:ascii="Times New Roman" w:hAnsi="Times New Roman" w:cs="Times New Roman"/>
          <w:sz w:val="24"/>
          <w:szCs w:val="24"/>
        </w:rPr>
        <w:t>The completion rates of the tasks differed significantly in the different scenarios.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In the case of Scenario One (soccer facility search), the percentages on Tasks 1 and 3 (100% completion each) performed well (95% and 100% respectively</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in the average of participants)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did poorly on Task 4 (checking whether available)</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2/3 participants never finding the information</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the average time on it was 1 minute and 35 seconds.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With a steady 83% completion rate (Tasks 2-5) in Scenario Two (Lubbock Christian University venues), there was </w:t>
      </w:r>
      <w:r w:rsidRPr="006D6A27">
        <w:rPr>
          <w:rStyle w:val="cursor-pointer"/>
          <w:rFonts w:ascii="Times New Roman" w:hAnsi="Times New Roman" w:cs="Times New Roman"/>
          <w:sz w:val="24"/>
          <w:szCs w:val="24"/>
        </w:rPr>
        <w:t>one failure to complete any task</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as Task 2 had the highest average of 2 min and 4 seconds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one participant did not find LCU information at all after almost 4 minutes of search.</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Scenario Three (transportation planning) yielded the worst score of the whole study: Task 2 (driving distance from Austin) has had the lowest completion rate (50 percent), and people have never found the information</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the mean time rate stands at 2 minutes and 35 seconds.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Difficulty rating after the task supported these predicaments.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participants rated Scenario One at an average of about 3.2 out of 5, Scenario Two at an average of about 3.3, and Scenario Three at an average of about 3.0.</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Qualitative feedback was more in the nose: one participant wrote, I could not find a search on any of the sites, the majority of websites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 think I should search, another wrote, </w:t>
      </w:r>
      <w:r w:rsidR="00DC3375">
        <w:rPr>
          <w:rStyle w:val="cursor-pointer"/>
          <w:rFonts w:ascii="Times New Roman" w:hAnsi="Times New Roman" w:cs="Times New Roman"/>
          <w:sz w:val="24"/>
          <w:szCs w:val="24"/>
        </w:rPr>
        <w:t>" Site</w:t>
      </w:r>
      <w:r w:rsidRPr="006D6A27">
        <w:rPr>
          <w:rStyle w:val="cursor-pointer"/>
          <w:rFonts w:ascii="Times New Roman" w:hAnsi="Times New Roman" w:cs="Times New Roman"/>
          <w:sz w:val="24"/>
          <w:szCs w:val="24"/>
        </w:rPr>
        <w:t xml:space="preserve"> layout is confusing, the text is not well divided, not clearly separated, not intuitive.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One of the three individuals remarked, </w:t>
      </w:r>
      <w:r w:rsidRPr="006D6A27">
        <w:rPr>
          <w:rStyle w:val="cursor-pointer"/>
          <w:rFonts w:ascii="Times New Roman" w:hAnsi="Times New Roman" w:cs="Times New Roman"/>
          <w:sz w:val="24"/>
          <w:szCs w:val="24"/>
        </w:rPr>
        <w:t>Why</w:t>
      </w:r>
      <w:r w:rsidRPr="006D6A27">
        <w:rPr>
          <w:rStyle w:val="cursor-pointer"/>
          <w:rFonts w:ascii="Times New Roman" w:hAnsi="Times New Roman" w:cs="Times New Roman"/>
          <w:sz w:val="24"/>
          <w:szCs w:val="24"/>
        </w:rPr>
        <w:t xml:space="preserve"> was it here then?</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This I would never find without seeking earnestly to find it."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most picked Product Reaction Cards were Frustrating, Confusing, Incomplete, Difficult</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Unclear (all negative words)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also Informative and Professional</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indicating that the visual presentation of the site was liked</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the functionality was disappointing.</w:t>
      </w:r>
      <w:r w:rsidRPr="006D6A27" w:rsidR="00E742D3">
        <w:rPr>
          <w:rFonts w:ascii="Times New Roman" w:hAnsi="Times New Roman" w:cs="Times New Roman"/>
          <w:sz w:val="24"/>
          <w:szCs w:val="24"/>
        </w:rPr>
        <w:br w:type="page"/>
      </w:r>
      <w:bookmarkStart w:id="11" w:name="_heading=h.p3zksprf38x1" w:colFirst="0" w:colLast="0"/>
      <w:bookmarkEnd w:id="11"/>
      <w:r w:rsidRPr="006D6A27">
        <w:rPr>
          <w:rFonts w:ascii="Times New Roman" w:eastAsia="Arial" w:hAnsi="Times New Roman" w:cs="Times New Roman"/>
          <w:b/>
          <w:bCs/>
          <w:sz w:val="24"/>
          <w:szCs w:val="24"/>
        </w:rPr>
        <w:t>Task Completion Success Rate</w:t>
      </w:r>
    </w:p>
    <w:p w:rsidR="00393310" w:rsidRPr="006D6A27" w:rsidP="006D6A27" w14:paraId="64E8B63E" w14:textId="03EE6243">
      <w:pPr>
        <w:spacing w:line="480" w:lineRule="auto"/>
        <w:rPr>
          <w:rFonts w:ascii="Times New Roman" w:hAnsi="Times New Roman" w:cs="Times New Roman"/>
          <w:sz w:val="24"/>
          <w:szCs w:val="24"/>
        </w:rPr>
      </w:pPr>
      <w:r w:rsidRPr="006D6A27">
        <w:rPr>
          <w:rFonts w:ascii="Times New Roman" w:eastAsia="Arial" w:hAnsi="Times New Roman" w:cs="Times New Roman"/>
          <w:sz w:val="24"/>
          <w:szCs w:val="24"/>
        </w:rPr>
        <w:t>The task completion success rate represents the number of successful completions divided by the total number of participants (6).</w:t>
      </w:r>
    </w:p>
    <w:p w:rsidR="00393310" w:rsidRPr="006D6A27" w:rsidP="006D6A27" w14:paraId="4EA456AB"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28"/>
        <w:gridCol w:w="1328"/>
        <w:gridCol w:w="1333"/>
        <w:gridCol w:w="1353"/>
        <w:gridCol w:w="1328"/>
        <w:gridCol w:w="1330"/>
      </w:tblGrid>
      <w:tr w14:paraId="1B033C20"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19DB86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AB8694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FAB165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185E4A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8A084C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1117D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6FC60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63E69DD3"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62668E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9402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B3656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EABB3C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C1DE9C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9E98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95D1B2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615DE819"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14183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95F2C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34C69D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585A88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39F6F8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686842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187CA0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752D7FD8"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9DEF7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F836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848A0F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553C78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1B18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C99335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C535D4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F17D79F"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D8E7D9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E763C3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8F0E2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C3882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EFDAC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 (never located)</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4C75BF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1EE3D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699C4943"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0B7B5D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C8EDF3" w14:textId="6C95FF58">
            <w:pPr>
              <w:spacing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15D57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E423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F42B82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DA06CF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E8118A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r>
      <w:tr w14:paraId="1A25536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BB373F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E74C8C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146A84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EB156B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457D4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87BCA9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019001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6020C7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4FCDF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413FFA3" w14:textId="149A095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E42DC0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60064F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82D4E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D2227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63B4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r>
      <w:tr w14:paraId="60C4C24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A4E6B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C3461EF" w14:textId="7B2B8AEE">
            <w:pPr>
              <w:spacing w:line="240" w:lineRule="auto"/>
              <w:jc w:val="center"/>
              <w:rPr>
                <w:rFonts w:ascii="Times New Roman" w:hAnsi="Times New Roman" w:cs="Times New Roman"/>
                <w:sz w:val="24"/>
                <w:szCs w:val="24"/>
              </w:rPr>
            </w:pPr>
            <w:r>
              <w:rPr>
                <w:rFonts w:ascii="Times New Roman" w:eastAsia="Arial" w:hAnsi="Times New Roman" w:cs="Times New Roman"/>
                <w:color w:val="000000"/>
                <w:sz w:val="24"/>
                <w:szCs w:val="24"/>
              </w:rPr>
              <w:t>83</w:t>
            </w:r>
            <w:r w:rsidRPr="006D6A27">
              <w:rPr>
                <w:rFonts w:ascii="Times New Roman" w:eastAsia="Arial" w:hAnsi="Times New Roman" w:cs="Times New Roman"/>
                <w:color w:val="000000"/>
                <w:sz w:val="24"/>
                <w:szCs w:val="24"/>
              </w:rPr>
              <w:t>%</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09DEB0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54E90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20E90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3CA8AF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C42FBD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r>
    </w:tbl>
    <w:p w:rsidR="00393310" w:rsidRPr="006D6A27" w:rsidP="006D6A27" w14:paraId="775DB671" w14:textId="77777777">
      <w:pPr>
        <w:spacing w:line="240" w:lineRule="auto"/>
        <w:rPr>
          <w:rFonts w:ascii="Times New Roman" w:hAnsi="Times New Roman" w:cs="Times New Roman"/>
          <w:sz w:val="24"/>
          <w:szCs w:val="24"/>
        </w:rPr>
      </w:pPr>
    </w:p>
    <w:p w:rsidR="00393310" w:rsidRPr="006D6A27" w:rsidP="006D6A27" w14:paraId="612D0409"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1"/>
        <w:gridCol w:w="1337"/>
        <w:gridCol w:w="1331"/>
        <w:gridCol w:w="1331"/>
        <w:gridCol w:w="1331"/>
        <w:gridCol w:w="1331"/>
        <w:gridCol w:w="1338"/>
      </w:tblGrid>
      <w:tr w14:paraId="5485892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700B83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1A7115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151BCE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7C9CD6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3D8D0B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FCAD09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2B13D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19644D42"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1EC26F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9EA9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0E2AEB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355BAC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EC7B9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D4EAC1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E2C026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7D31E02"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7F4A6C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FAF1D4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C02DF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5400A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4D79D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EBCC2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A7F11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46E3CE2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932FD2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425C2F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B6423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61838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A429A1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81D3C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4A7729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36FB9739"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C68194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09E058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947760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58867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D08BA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2F90F2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C68C2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3652CE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CE5447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28166F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9591A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A5D86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1060A5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FC7D9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0ED871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309E248"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B77FA0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4BE9D4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FA581D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B73F4E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A86C77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9EE4A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DB63B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50362F42"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D3A93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B4B19D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B2BF0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FB647B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EE978C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DCACFD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89466B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14:paraId="3192E940"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9BFE59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1D6EFC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DB961B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BE55FD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99AE98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6FE279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4127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rsidR="00393310" w:rsidRPr="006D6A27" w:rsidP="006D6A27" w14:paraId="6C0B15F0" w14:textId="77777777">
      <w:pPr>
        <w:spacing w:line="240" w:lineRule="auto"/>
        <w:rPr>
          <w:rFonts w:ascii="Times New Roman" w:hAnsi="Times New Roman" w:cs="Times New Roman"/>
          <w:sz w:val="24"/>
          <w:szCs w:val="24"/>
        </w:rPr>
      </w:pPr>
    </w:p>
    <w:p w:rsidR="00393310" w:rsidRPr="006D6A27" w:rsidP="006D6A27" w14:paraId="0055824A"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5"/>
        <w:gridCol w:w="1331"/>
        <w:gridCol w:w="1331"/>
        <w:gridCol w:w="1331"/>
        <w:gridCol w:w="1335"/>
        <w:gridCol w:w="1337"/>
      </w:tblGrid>
      <w:tr w14:paraId="2CDD5AFE"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B740C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E0301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462F8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3D5ADA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773CB3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046E36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A8DCC2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1307200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2F89A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65BD84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C84EA6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220ECE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42DF77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27B995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AB6D4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57D013F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3640DE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075FF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9CD49A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38EA57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26EB4D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C1BE0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47C18C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39B4EE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9BAE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387D2B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CAADFF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25DDBE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C9B4A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6239FE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FB9BD2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15C7889E"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82EA87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100DD8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94056A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448CB6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7B062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No</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4B8C2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EFEF3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045C7419"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2D0D44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06BF7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8FE842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71FC6C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91A4D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122262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61EBD9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7E62542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9DE8A9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976D25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E6F27A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950C3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A7A276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B468A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C36D3A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Yes</w:t>
            </w:r>
          </w:p>
        </w:tc>
      </w:tr>
      <w:tr w14:paraId="310B89D3"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D44507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Success</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0D094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EDB61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6705FF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01E29A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030918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24AF7A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r>
      <w:tr w14:paraId="6A1B68E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2B33A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Completion Rate</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0D501B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6B0E5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B5906C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164B6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FB7B37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56DA33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r>
    </w:tbl>
    <w:p w:rsidR="00393310" w:rsidRPr="006D6A27" w:rsidP="006D6A27" w14:paraId="3893F2F5" w14:textId="77777777">
      <w:pPr>
        <w:spacing w:line="240" w:lineRule="auto"/>
        <w:rPr>
          <w:rFonts w:ascii="Times New Roman" w:hAnsi="Times New Roman" w:cs="Times New Roman"/>
          <w:sz w:val="24"/>
          <w:szCs w:val="24"/>
        </w:rPr>
      </w:pPr>
    </w:p>
    <w:p w:rsidR="00393310" w:rsidRPr="006D6A27" w:rsidP="00E742D3" w14:paraId="091CDC45" w14:textId="5D99FF8A">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Average Time on Task</w:t>
      </w:r>
    </w:p>
    <w:p w:rsidR="00E742D3" w:rsidP="006D6A27" w14:paraId="61E3D520" w14:textId="77777777">
      <w:pPr>
        <w:spacing w:line="240" w:lineRule="auto"/>
        <w:rPr>
          <w:rFonts w:ascii="Times New Roman" w:eastAsia="Arial" w:hAnsi="Times New Roman" w:cs="Times New Roman"/>
          <w:sz w:val="24"/>
          <w:szCs w:val="24"/>
        </w:rPr>
      </w:pPr>
    </w:p>
    <w:p w:rsidR="00393310" w:rsidRPr="006D6A27" w:rsidP="006D6A27" w14:paraId="333AEA8E" w14:textId="69B0EF68">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Times are recorded in minutes and seconds (MM:</w:t>
      </w:r>
      <w:r w:rsidR="00DC3375">
        <w:rPr>
          <w:rFonts w:ascii="Times New Roman" w:eastAsia="Arial" w:hAnsi="Times New Roman" w:cs="Times New Roman"/>
          <w:sz w:val="24"/>
          <w:szCs w:val="24"/>
        </w:rPr>
        <w:t xml:space="preserve"> </w:t>
      </w:r>
      <w:r w:rsidRPr="006D6A27">
        <w:rPr>
          <w:rFonts w:ascii="Times New Roman" w:eastAsia="Arial" w:hAnsi="Times New Roman" w:cs="Times New Roman"/>
          <w:sz w:val="24"/>
          <w:szCs w:val="24"/>
        </w:rPr>
        <w:t>SS). Times marked 'never located' indicate the participant was unable to complete that task.</w:t>
      </w:r>
    </w:p>
    <w:p w:rsidR="00393310" w:rsidRPr="006D6A27" w:rsidP="006D6A27" w14:paraId="764518DB" w14:textId="77777777">
      <w:pPr>
        <w:spacing w:line="240" w:lineRule="auto"/>
        <w:rPr>
          <w:rFonts w:ascii="Times New Roman" w:hAnsi="Times New Roman" w:cs="Times New Roman"/>
          <w:sz w:val="24"/>
          <w:szCs w:val="24"/>
        </w:rPr>
      </w:pPr>
    </w:p>
    <w:p w:rsidR="00393310" w:rsidRPr="006D6A27" w:rsidP="006D6A27" w14:paraId="53D79081"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3"/>
        <w:gridCol w:w="1333"/>
        <w:gridCol w:w="1333"/>
        <w:gridCol w:w="1333"/>
        <w:gridCol w:w="1333"/>
        <w:gridCol w:w="1335"/>
      </w:tblGrid>
      <w:tr w14:paraId="625866D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FCF83F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705C80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3D6E08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57143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5300F7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FCEBD1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93932A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2C3E4686"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46F095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2C665B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039C5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355B2D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9B9C5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6DDADE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1649F4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r>
      <w:tr w14:paraId="5A5FA47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C24483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F32F0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A604A0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B03EB1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05FC75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56E846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BDB628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76888206"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23557C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37437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C82A9D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BBA12F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77601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AAED0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F8AAFD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5A94A5BD"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DF125D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745F7D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24185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6BB2C3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59B008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704C1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D24747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73719F0E"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3A7197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C88502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77E04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5E3E4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2B476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02A278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1:28</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3C616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1:48</w:t>
            </w:r>
          </w:p>
        </w:tc>
      </w:tr>
      <w:tr w14:paraId="77DBC32A"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8EFD8D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45E9A9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C5CFDE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684599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E6E8A5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1BE0F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359674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14:paraId="3AAB6FB4"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4DB21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594FCE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FB6711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1E98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1C33E2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A34C19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4F308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rsidR="00393310" w:rsidRPr="006D6A27" w:rsidP="006D6A27" w14:paraId="5DE917EB" w14:textId="77777777">
      <w:pPr>
        <w:spacing w:line="240" w:lineRule="auto"/>
        <w:rPr>
          <w:rFonts w:ascii="Times New Roman" w:hAnsi="Times New Roman" w:cs="Times New Roman"/>
          <w:sz w:val="24"/>
          <w:szCs w:val="24"/>
        </w:rPr>
      </w:pPr>
    </w:p>
    <w:p w:rsidR="00393310" w:rsidRPr="006D6A27" w:rsidP="006D6A27" w14:paraId="52476FCE"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3"/>
        <w:gridCol w:w="1333"/>
        <w:gridCol w:w="1333"/>
        <w:gridCol w:w="1333"/>
        <w:gridCol w:w="1333"/>
        <w:gridCol w:w="1335"/>
      </w:tblGrid>
      <w:tr w14:paraId="07014C7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9991F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24A3C0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4ED926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915C27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52D356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0AA81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826E3E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0E7D6527"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7DF325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89B2DE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43C48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7A6600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4BF36A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69F6D9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D3D29E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5F4E4CA8"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B9E41A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149EE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C60B22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4A0304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0:09</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069078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2:37</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5254F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1:08</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991F41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2D28652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9DFA03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3137B3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D6A96C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D27AB0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2:13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D84D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6252F8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B9C7B0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08DD978A"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1BC759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5F6CF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878F3E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332FF1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70614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50D7C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72D83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0:13</w:t>
            </w:r>
          </w:p>
        </w:tc>
      </w:tr>
      <w:tr w14:paraId="2E1DDCAC"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80B4FA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4FB1D7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0A75F9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00ADE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F93DC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0:36</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3C403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0:07</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1CD5A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r w14:paraId="5D03E4A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A7832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606D9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9598A6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B1E987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FCCA07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833EF4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B6E998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323C82D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968693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599F8F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EF0F1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C68BAF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8D8FCC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664BD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A78400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rsidR="00393310" w:rsidRPr="006D6A27" w:rsidP="006D6A27" w14:paraId="56734997" w14:textId="77777777">
      <w:pPr>
        <w:spacing w:line="240" w:lineRule="auto"/>
        <w:rPr>
          <w:rFonts w:ascii="Times New Roman" w:hAnsi="Times New Roman" w:cs="Times New Roman"/>
          <w:sz w:val="24"/>
          <w:szCs w:val="24"/>
        </w:rPr>
      </w:pPr>
    </w:p>
    <w:p w:rsidR="00393310" w:rsidRPr="006D6A27" w:rsidP="006D6A27" w14:paraId="1FDB1281"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1360"/>
        <w:gridCol w:w="1333"/>
        <w:gridCol w:w="1333"/>
        <w:gridCol w:w="1333"/>
        <w:gridCol w:w="1333"/>
        <w:gridCol w:w="1333"/>
        <w:gridCol w:w="1335"/>
      </w:tblGrid>
      <w:tr w14:paraId="147B12A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261A0E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6658C3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1</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0BFECF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2</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DF2D6A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3</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820FE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4</w:t>
            </w:r>
          </w:p>
        </w:tc>
        <w:tc>
          <w:tcPr>
            <w:tcW w:w="1393"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4C9076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5</w:t>
            </w:r>
          </w:p>
        </w:tc>
        <w:tc>
          <w:tcPr>
            <w:tcW w:w="1395"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F2DA0B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6</w:t>
            </w:r>
          </w:p>
        </w:tc>
      </w:tr>
      <w:tr w14:paraId="374BBB7C"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0865A1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D3A252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AAF2C7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D4ABEE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1:59</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789A72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2:51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6DEBF8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1:01</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A66DD7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632E22C1"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644AE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59B5FD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4B934D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4:34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02D05A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3FBB6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1:43</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A062EE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A42E3E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5B4468A5"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F8406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DCB4D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B61E22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3:01</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2F031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797218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2:24</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BED7E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2:30</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117DB4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1E6FB60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A6F55B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C3803C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BF6C3C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4C0E61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747901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3:22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F6FA1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0:16</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89CB24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r>
      <w:tr w14:paraId="53358BCC"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EA7879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0932D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EF9E5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1:18</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E9B748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CD367D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0:15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5429CE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0:34</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78A64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14:paraId="7220B69B"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840FE0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05F3CF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0:01</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B2E6C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1:32</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4C8E0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0:08</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5F2799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0:45</w:t>
            </w:r>
          </w:p>
        </w:tc>
        <w:tc>
          <w:tcPr>
            <w:tcW w:w="1393"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22E784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c>
          <w:tcPr>
            <w:tcW w:w="1395"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BC93C7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14:paraId="6189D2B6" w14:textId="77777777" w:rsidTr="009E4DC6">
        <w:tblPrEx>
          <w:tblW w:w="9360" w:type="dxa"/>
          <w:tblLook w:val="04A0"/>
        </w:tblPrEx>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C0A466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13ACAA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77C892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FA5C6D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CA697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c>
          <w:tcPr>
            <w:tcW w:w="1393"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13C029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c>
          <w:tcPr>
            <w:tcW w:w="1395"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63B71C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rsidR="00393310" w:rsidRPr="006D6A27" w:rsidP="006D6A27" w14:paraId="7F6584A1" w14:textId="77777777">
      <w:pPr>
        <w:spacing w:line="240" w:lineRule="auto"/>
        <w:rPr>
          <w:rFonts w:ascii="Times New Roman" w:hAnsi="Times New Roman" w:cs="Times New Roman"/>
          <w:sz w:val="24"/>
          <w:szCs w:val="24"/>
        </w:rPr>
      </w:pPr>
    </w:p>
    <w:p w:rsidR="00393310" w:rsidRPr="006D6A27" w:rsidP="00E742D3" w14:paraId="6C64E076" w14:textId="0D36B1BB">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Website Ratings</w:t>
      </w:r>
    </w:p>
    <w:p w:rsidR="00E742D3" w:rsidP="006D6A27" w14:paraId="52AE4AD1" w14:textId="77777777">
      <w:pPr>
        <w:spacing w:line="240" w:lineRule="auto"/>
        <w:rPr>
          <w:rFonts w:ascii="Times New Roman" w:eastAsia="Arial" w:hAnsi="Times New Roman" w:cs="Times New Roman"/>
          <w:sz w:val="24"/>
          <w:szCs w:val="24"/>
        </w:rPr>
      </w:pPr>
    </w:p>
    <w:p w:rsidR="00393310" w:rsidRPr="006D6A27" w:rsidP="006D6A27" w14:paraId="7503FD62" w14:textId="064CFDB9">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Participants rated the overall quality of the website on a scale from 1 (very poor) to 5 (very good) during the debrief interview.</w:t>
      </w:r>
    </w:p>
    <w:p w:rsidR="00393310" w:rsidRPr="006D6A27" w:rsidP="006D6A27" w14:paraId="351C95CF" w14:textId="77777777">
      <w:pPr>
        <w:spacing w:line="240" w:lineRule="auto"/>
        <w:rPr>
          <w:rFonts w:ascii="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80"/>
        <w:gridCol w:w="4680"/>
      </w:tblGrid>
      <w:tr w14:paraId="3B410967"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4ABEDC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Participant</w:t>
            </w:r>
          </w:p>
        </w:tc>
        <w:tc>
          <w:tcPr>
            <w:tcW w:w="468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72CCF0D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Overall Website Rating</w:t>
            </w:r>
          </w:p>
        </w:tc>
      </w:tr>
      <w:tr w14:paraId="1E39FAFC"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9129A6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9B9F6B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14:paraId="679476F3"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15E53B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ABF4A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r>
      <w:tr w14:paraId="6879572E"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A425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547A4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r>
      <w:tr w14:paraId="40EE1E4A"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2125FE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5F69CE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r>
      <w:tr w14:paraId="46E69F96"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A0CC49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6DEA82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14:paraId="13015AEB"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8524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468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6C8737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r>
      <w:tr w14:paraId="1AC9ABB3" w14:textId="77777777" w:rsidTr="009E4DC6">
        <w:tblPrEx>
          <w:tblW w:w="9360" w:type="dxa"/>
          <w:tblLook w:val="04A0"/>
        </w:tblPrEx>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609AAE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Average Rating</w:t>
            </w:r>
          </w:p>
        </w:tc>
        <w:tc>
          <w:tcPr>
            <w:tcW w:w="468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BEF6A3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2.67</w:t>
            </w:r>
          </w:p>
        </w:tc>
      </w:tr>
    </w:tbl>
    <w:p w:rsidR="00393310" w:rsidRPr="006D6A27" w:rsidP="006D6A27" w14:paraId="45CCB9F5" w14:textId="77777777">
      <w:pPr>
        <w:spacing w:line="240" w:lineRule="auto"/>
        <w:rPr>
          <w:rFonts w:ascii="Times New Roman" w:hAnsi="Times New Roman" w:cs="Times New Roman"/>
          <w:sz w:val="24"/>
          <w:szCs w:val="24"/>
        </w:rPr>
      </w:pPr>
    </w:p>
    <w:p w:rsidR="00393310" w:rsidRPr="006D6A27" w:rsidP="00E742D3" w14:paraId="5308A84F" w14:textId="58A70C21">
      <w:pPr>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Summary of Data</w:t>
      </w:r>
    </w:p>
    <w:p w:rsidR="00E742D3" w:rsidP="006D6A27" w14:paraId="7967AF10" w14:textId="77777777">
      <w:pPr>
        <w:spacing w:line="240" w:lineRule="auto"/>
        <w:rPr>
          <w:rFonts w:ascii="Times New Roman" w:eastAsia="Arial" w:hAnsi="Times New Roman" w:cs="Times New Roman"/>
          <w:sz w:val="24"/>
          <w:szCs w:val="24"/>
        </w:rPr>
      </w:pPr>
    </w:p>
    <w:p w:rsidR="00393310" w:rsidRPr="006D6A27" w:rsidP="006D6A27" w14:paraId="0E2DC67A" w14:textId="1B89329F">
      <w:pPr>
        <w:spacing w:line="240" w:lineRule="auto"/>
        <w:rPr>
          <w:rFonts w:ascii="Times New Roman" w:hAnsi="Times New Roman" w:cs="Times New Roman"/>
          <w:sz w:val="24"/>
          <w:szCs w:val="24"/>
        </w:rPr>
      </w:pPr>
      <w:r w:rsidRPr="006D6A27">
        <w:rPr>
          <w:rFonts w:ascii="Times New Roman" w:eastAsia="Arial" w:hAnsi="Times New Roman" w:cs="Times New Roman"/>
          <w:sz w:val="24"/>
          <w:szCs w:val="24"/>
        </w:rPr>
        <w:t>This section highlights key findings across all three scenarios, connecting task completion rates and average completion times to support the recommendations below.</w:t>
      </w:r>
    </w:p>
    <w:p w:rsidR="00393310" w:rsidRPr="006D6A27" w:rsidP="006D6A27" w14:paraId="0D23FFC1" w14:textId="77777777">
      <w:pPr>
        <w:spacing w:line="240" w:lineRule="auto"/>
        <w:rPr>
          <w:rFonts w:ascii="Times New Roman" w:hAnsi="Times New Roman" w:cs="Times New Roman"/>
          <w:sz w:val="24"/>
          <w:szCs w:val="24"/>
        </w:rPr>
      </w:pPr>
    </w:p>
    <w:p w:rsidR="00393310" w:rsidRPr="006D6A27" w:rsidP="006D6A27" w14:paraId="391742E4"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One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20"/>
        <w:gridCol w:w="3120"/>
        <w:gridCol w:w="3120"/>
      </w:tblGrid>
      <w:tr w14:paraId="78FFCA73"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C6DEC0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3003F7F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34DC15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14:paraId="235A7884"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8068A6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DF939C2"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D29B03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14:paraId="3A2B7A1D"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CE127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CA6D65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778A3A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0:40</w:t>
            </w:r>
          </w:p>
        </w:tc>
      </w:tr>
      <w:tr w14:paraId="680AEF6D"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0F87DB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7FB540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FD48BF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0:58</w:t>
            </w:r>
          </w:p>
        </w:tc>
      </w:tr>
      <w:tr w14:paraId="06B98B21"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690213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257BF3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B4F27D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1:35</w:t>
            </w:r>
          </w:p>
        </w:tc>
      </w:tr>
      <w:tr w14:paraId="7EAB8FFC"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71B20C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6C5E13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05EC4A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0:22</w:t>
            </w:r>
          </w:p>
        </w:tc>
      </w:tr>
      <w:tr w14:paraId="7D7D8507"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6BFBBD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4962CB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03DCA1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0:20</w:t>
            </w:r>
          </w:p>
        </w:tc>
      </w:tr>
    </w:tbl>
    <w:p w:rsidR="00393310" w:rsidRPr="006D6A27" w:rsidP="006D6A27" w14:paraId="536546BE" w14:textId="77777777">
      <w:pPr>
        <w:spacing w:line="240" w:lineRule="auto"/>
        <w:rPr>
          <w:rFonts w:ascii="Times New Roman" w:hAnsi="Times New Roman" w:cs="Times New Roman"/>
          <w:sz w:val="24"/>
          <w:szCs w:val="24"/>
        </w:rPr>
      </w:pPr>
    </w:p>
    <w:p w:rsidR="00393310" w:rsidRPr="006D6A27" w:rsidP="006D6A27" w14:paraId="6F57C1C2"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Two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20"/>
        <w:gridCol w:w="3120"/>
        <w:gridCol w:w="3120"/>
      </w:tblGrid>
      <w:tr w14:paraId="43C89A7C"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14B12E6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6C4E1A3B"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0B512A1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14:paraId="76909309"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1DB50A1"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5B0F233"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04873D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0:03</w:t>
            </w:r>
          </w:p>
        </w:tc>
      </w:tr>
      <w:tr w14:paraId="7603B3E4"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365A64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DA7AF5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74FF022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2:04</w:t>
            </w:r>
          </w:p>
        </w:tc>
      </w:tr>
      <w:tr w14:paraId="61F77B26"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0719248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A9BC5E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50528B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1:07</w:t>
            </w:r>
          </w:p>
        </w:tc>
      </w:tr>
      <w:tr w14:paraId="38CD3A43"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E3C411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899D27E"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02CFC0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1:31</w:t>
            </w:r>
          </w:p>
        </w:tc>
      </w:tr>
      <w:tr w14:paraId="71BDFF53"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440EC2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9AFE5B7"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2C0C5F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1:10</w:t>
            </w:r>
          </w:p>
        </w:tc>
      </w:tr>
      <w:tr w14:paraId="484E7760"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0F910C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0E06A03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F3CBDE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0:04</w:t>
            </w:r>
          </w:p>
        </w:tc>
      </w:tr>
    </w:tbl>
    <w:p w:rsidR="00393310" w:rsidRPr="006D6A27" w:rsidP="006D6A27" w14:paraId="05466EA7" w14:textId="77777777">
      <w:pPr>
        <w:spacing w:line="240" w:lineRule="auto"/>
        <w:rPr>
          <w:rFonts w:ascii="Times New Roman" w:hAnsi="Times New Roman" w:cs="Times New Roman"/>
          <w:sz w:val="24"/>
          <w:szCs w:val="24"/>
        </w:rPr>
      </w:pPr>
    </w:p>
    <w:p w:rsidR="00393310" w:rsidRPr="006D6A27" w:rsidP="006D6A27" w14:paraId="7A0FA8CC" w14:textId="77777777">
      <w:pPr>
        <w:pStyle w:val="Heading2"/>
        <w:spacing w:line="240" w:lineRule="auto"/>
        <w:rPr>
          <w:rFonts w:ascii="Times New Roman" w:hAnsi="Times New Roman" w:cs="Times New Roman"/>
          <w:sz w:val="24"/>
          <w:szCs w:val="24"/>
        </w:rPr>
      </w:pPr>
      <w:r w:rsidRPr="006D6A27">
        <w:rPr>
          <w:rFonts w:ascii="Times New Roman" w:eastAsia="Arial" w:hAnsi="Times New Roman" w:cs="Times New Roman"/>
          <w:b/>
          <w:bCs/>
          <w:sz w:val="24"/>
          <w:szCs w:val="24"/>
        </w:rPr>
        <w:t>Scenario Three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120"/>
        <w:gridCol w:w="3120"/>
        <w:gridCol w:w="3120"/>
      </w:tblGrid>
      <w:tr w14:paraId="1C8F8DBF"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45CB99C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ED7A1A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Task Completion Rate</w:t>
            </w:r>
          </w:p>
        </w:tc>
        <w:tc>
          <w:tcPr>
            <w:tcW w:w="3120" w:type="dxa"/>
            <w:tcBorders>
              <w:top w:val="single" w:sz="1" w:space="0" w:color="CCCCCC"/>
              <w:left w:val="single" w:sz="1" w:space="0" w:color="CCCCCC"/>
              <w:bottom w:val="single" w:sz="1" w:space="0" w:color="CCCCCC"/>
              <w:right w:val="single" w:sz="1" w:space="0" w:color="CCCCCC"/>
            </w:tcBorders>
            <w:shd w:val="clear" w:color="auto" w:fill="2E75B6"/>
            <w:tcMar>
              <w:top w:w="60" w:type="dxa"/>
              <w:left w:w="100" w:type="dxa"/>
              <w:bottom w:w="60" w:type="dxa"/>
              <w:right w:w="100" w:type="dxa"/>
            </w:tcMar>
            <w:vAlign w:val="center"/>
          </w:tcPr>
          <w:p w:rsidR="00393310" w:rsidRPr="006D6A27" w:rsidP="006D6A27" w14:paraId="2160E074"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b/>
                <w:bCs/>
                <w:color w:val="FFFFFF"/>
                <w:sz w:val="24"/>
                <w:szCs w:val="24"/>
              </w:rPr>
              <w:t>Average Task Completion Time</w:t>
            </w:r>
          </w:p>
        </w:tc>
      </w:tr>
      <w:tr w14:paraId="52D4CB81"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4A3D966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7C0BCB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7814D8F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0:02</w:t>
            </w:r>
          </w:p>
        </w:tc>
      </w:tr>
      <w:tr w14:paraId="1D9467E6"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890083A"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58987648"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6BFE807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2:35</w:t>
            </w:r>
          </w:p>
        </w:tc>
      </w:tr>
      <w:tr w14:paraId="385EF85B"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61629B6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EF1794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83%</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0C60949"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0:50</w:t>
            </w:r>
          </w:p>
        </w:tc>
      </w:tr>
      <w:tr w14:paraId="2BBB9687"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2E6A95CC"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4</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A018BAD"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67%</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8583A2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1:53</w:t>
            </w:r>
          </w:p>
        </w:tc>
      </w:tr>
      <w:tr w14:paraId="5A5D7959"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568A80E6"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5</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1A7FD8D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00" w:type="dxa"/>
              <w:bottom w:w="60" w:type="dxa"/>
              <w:right w:w="100" w:type="dxa"/>
            </w:tcMar>
            <w:vAlign w:val="center"/>
          </w:tcPr>
          <w:p w:rsidR="00393310" w:rsidRPr="006D6A27" w:rsidP="006D6A27" w14:paraId="35AD749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0:46</w:t>
            </w:r>
          </w:p>
        </w:tc>
      </w:tr>
      <w:tr w14:paraId="7AEFDA66" w14:textId="77777777" w:rsidTr="009E4DC6">
        <w:tblPrEx>
          <w:tblW w:w="9360" w:type="dxa"/>
          <w:tblLook w:val="04A0"/>
        </w:tblPrEx>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4F053EA5"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6</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17412EB0"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100%</w:t>
            </w:r>
          </w:p>
        </w:tc>
        <w:tc>
          <w:tcPr>
            <w:tcW w:w="3120" w:type="dxa"/>
            <w:tcBorders>
              <w:top w:val="single" w:sz="1" w:space="0" w:color="CCCCCC"/>
              <w:left w:val="single" w:sz="1" w:space="0" w:color="CCCCCC"/>
              <w:bottom w:val="single" w:sz="1" w:space="0" w:color="CCCCCC"/>
              <w:right w:val="single" w:sz="1" w:space="0" w:color="CCCCCC"/>
            </w:tcBorders>
            <w:shd w:val="clear" w:color="auto" w:fill="D9E2F3"/>
            <w:tcMar>
              <w:top w:w="60" w:type="dxa"/>
              <w:left w:w="100" w:type="dxa"/>
              <w:bottom w:w="60" w:type="dxa"/>
              <w:right w:w="100" w:type="dxa"/>
            </w:tcMar>
            <w:vAlign w:val="center"/>
          </w:tcPr>
          <w:p w:rsidR="00393310" w:rsidRPr="006D6A27" w:rsidP="006D6A27" w14:paraId="3AA8DB3F" w14:textId="77777777">
            <w:pPr>
              <w:spacing w:line="240" w:lineRule="auto"/>
              <w:jc w:val="center"/>
              <w:rPr>
                <w:rFonts w:ascii="Times New Roman" w:hAnsi="Times New Roman" w:cs="Times New Roman"/>
                <w:sz w:val="24"/>
                <w:szCs w:val="24"/>
              </w:rPr>
            </w:pPr>
            <w:r w:rsidRPr="006D6A27">
              <w:rPr>
                <w:rFonts w:ascii="Times New Roman" w:eastAsia="Arial" w:hAnsi="Times New Roman" w:cs="Times New Roman"/>
                <w:color w:val="000000"/>
                <w:sz w:val="24"/>
                <w:szCs w:val="24"/>
              </w:rPr>
              <w:t>0:05</w:t>
            </w:r>
          </w:p>
        </w:tc>
      </w:tr>
    </w:tbl>
    <w:p w:rsidR="00E742D3" w:rsidP="006D6A27" w14:paraId="25A1C004" w14:textId="77777777">
      <w:pPr>
        <w:pStyle w:val="Heading2"/>
        <w:spacing w:line="480" w:lineRule="auto"/>
        <w:rPr>
          <w:rFonts w:ascii="Times New Roman" w:hAnsi="Times New Roman" w:cs="Times New Roman"/>
          <w:color w:val="000000"/>
          <w:sz w:val="24"/>
          <w:szCs w:val="24"/>
        </w:rPr>
      </w:pPr>
    </w:p>
    <w:p w:rsidR="008A4917" w:rsidRPr="00E742D3" w:rsidP="006D6A27" w14:paraId="7279C4A3" w14:textId="19B3E696">
      <w:pPr>
        <w:pStyle w:val="Heading2"/>
        <w:spacing w:line="480" w:lineRule="auto"/>
        <w:rPr>
          <w:rFonts w:ascii="Times New Roman" w:hAnsi="Times New Roman" w:cs="Times New Roman"/>
          <w:b/>
          <w:bCs/>
          <w:color w:val="000000"/>
          <w:sz w:val="24"/>
          <w:szCs w:val="24"/>
        </w:rPr>
      </w:pPr>
      <w:r w:rsidRPr="00E742D3">
        <w:rPr>
          <w:rFonts w:ascii="Times New Roman" w:hAnsi="Times New Roman" w:cs="Times New Roman"/>
          <w:b/>
          <w:bCs/>
          <w:color w:val="000000"/>
          <w:sz w:val="24"/>
          <w:szCs w:val="24"/>
        </w:rPr>
        <w:t>Discussion</w:t>
      </w:r>
    </w:p>
    <w:p w:rsidR="00E742D3" w:rsidP="00E742D3" w14:paraId="227990B1" w14:textId="41D1AB1C">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issue that was most persistent </w:t>
      </w:r>
      <w:r w:rsidR="0000426A">
        <w:rPr>
          <w:rStyle w:val="cursor-pointer"/>
          <w:rFonts w:ascii="Times New Roman" w:hAnsi="Times New Roman" w:cs="Times New Roman"/>
          <w:sz w:val="24"/>
          <w:szCs w:val="24"/>
        </w:rPr>
        <w:t>throughout</w:t>
      </w:r>
      <w:r w:rsidRPr="006D6A27">
        <w:rPr>
          <w:rStyle w:val="cursor-pointer"/>
          <w:rFonts w:ascii="Times New Roman" w:hAnsi="Times New Roman" w:cs="Times New Roman"/>
          <w:sz w:val="24"/>
          <w:szCs w:val="24"/>
        </w:rPr>
        <w:t xml:space="preserve"> all three scenarios was that of the difficulty experienced by the participants in expanding on the main Visit </w:t>
      </w:r>
      <w:r w:rsidRPr="006D6A27">
        <w:rPr>
          <w:rStyle w:val="cursor-pointer"/>
          <w:rFonts w:ascii="Times New Roman" w:hAnsi="Times New Roman" w:cs="Times New Roman"/>
          <w:sz w:val="24"/>
          <w:szCs w:val="24"/>
        </w:rPr>
        <w:t>Lubbak</w:t>
      </w:r>
      <w:r w:rsidRPr="006D6A27">
        <w:rPr>
          <w:rStyle w:val="cursor-pointer"/>
          <w:rFonts w:ascii="Times New Roman" w:hAnsi="Times New Roman" w:cs="Times New Roman"/>
          <w:sz w:val="24"/>
          <w:szCs w:val="24"/>
        </w:rPr>
        <w:t xml:space="preserve"> home page to the </w:t>
      </w:r>
      <w:r w:rsidRPr="006D6A27">
        <w:rPr>
          <w:rStyle w:val="cursor-pointer"/>
          <w:rFonts w:ascii="Times New Roman" w:hAnsi="Times New Roman" w:cs="Times New Roman"/>
          <w:sz w:val="24"/>
          <w:szCs w:val="24"/>
        </w:rPr>
        <w:t>Lubbak</w:t>
      </w:r>
      <w:r w:rsidRPr="006D6A27">
        <w:rPr>
          <w:rStyle w:val="cursor-pointer"/>
          <w:rFonts w:ascii="Times New Roman" w:hAnsi="Times New Roman" w:cs="Times New Roman"/>
          <w:sz w:val="24"/>
          <w:szCs w:val="24"/>
        </w:rPr>
        <w:t xml:space="preserve"> Sports subpage.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Several respondents have found the right connection by having to scroll till they were at the bottom of the first page</w:t>
      </w:r>
      <w:r w:rsidR="0000426A">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by-passing even the drop-down menu that was supposed to guide them to the right link.</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This was seen in Scenario one</w:t>
      </w:r>
      <w:r w:rsidR="0000426A">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Task 1 - with an average time of 46 seconds</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even though it was an orientation task - and was repeated in Scenarios Two and Three.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dropdown menu could not be visually scrolled unless it was desired, and the subjects repeatedly labeled the hierarchy as unintuitive, which indicates there could be an underlying </w:t>
      </w:r>
      <w:r w:rsidRPr="006D6A27">
        <w:rPr>
          <w:rStyle w:val="cursor-pointer"/>
          <w:rFonts w:ascii="Times New Roman" w:hAnsi="Times New Roman" w:cs="Times New Roman"/>
          <w:sz w:val="24"/>
          <w:szCs w:val="24"/>
        </w:rPr>
        <w:t>information architecture issue that might be impacting all actions a user is trying to perform on the site.</w:t>
      </w:r>
      <w:r w:rsidRPr="006D6A27">
        <w:rPr>
          <w:rFonts w:ascii="Times New Roman" w:hAnsi="Times New Roman" w:cs="Times New Roman"/>
          <w:sz w:val="24"/>
          <w:szCs w:val="24"/>
        </w:rPr>
        <w:t xml:space="preserve"> </w:t>
      </w:r>
    </w:p>
    <w:p w:rsidR="008A4917" w:rsidRPr="00E742D3" w:rsidP="00E742D3" w14:paraId="4199098D" w14:textId="7C5ACA8E">
      <w:pPr>
        <w:spacing w:line="480" w:lineRule="auto"/>
        <w:ind w:firstLine="720"/>
        <w:rPr>
          <w:rFonts w:ascii="Times New Roman" w:hAnsi="Times New Roman" w:cs="Times New Roman"/>
          <w:sz w:val="24"/>
          <w:szCs w:val="24"/>
          <w:highlight w:val="yellow"/>
        </w:rPr>
      </w:pPr>
      <w:r w:rsidRPr="006D6A27">
        <w:rPr>
          <w:rStyle w:val="cursor-pointer"/>
          <w:rFonts w:ascii="Times New Roman" w:hAnsi="Times New Roman" w:cs="Times New Roman"/>
          <w:sz w:val="24"/>
          <w:szCs w:val="24"/>
        </w:rPr>
        <w:t>A second notable trend concerned the aggregation of important material within one scarcely labelled PDF.</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All the venue capacities, LCU facility, drive-in distances, and transportation information </w:t>
      </w:r>
      <w:r w:rsidR="00DC3375">
        <w:rPr>
          <w:rStyle w:val="cursor-pointer"/>
          <w:rFonts w:ascii="Times New Roman" w:hAnsi="Times New Roman" w:cs="Times New Roman"/>
          <w:sz w:val="24"/>
          <w:szCs w:val="24"/>
        </w:rPr>
        <w:t>were</w:t>
      </w:r>
      <w:r w:rsidRPr="006D6A27">
        <w:rPr>
          <w:rStyle w:val="cursor-pointer"/>
          <w:rFonts w:ascii="Times New Roman" w:hAnsi="Times New Roman" w:cs="Times New Roman"/>
          <w:sz w:val="24"/>
          <w:szCs w:val="24"/>
        </w:rPr>
        <w:t xml:space="preserve"> in a single document that could only be accessed by the vaguely labeled "Learn More" button.</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In all three scenarios, the participants were unable to locate this document, or it took them a considerable time to do so</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with more than a lot of light clicking about, or they were irritated by what they read</w:t>
      </w:r>
      <w:r w:rsidR="00DC3375">
        <w:rPr>
          <w:rStyle w:val="cursor-pointer"/>
          <w:rFonts w:ascii="Times New Roman" w:hAnsi="Times New Roman" w:cs="Times New Roman"/>
          <w:sz w:val="24"/>
          <w:szCs w:val="24"/>
        </w:rPr>
        <w:t>, which</w:t>
      </w:r>
      <w:r w:rsidRPr="006D6A27">
        <w:rPr>
          <w:rStyle w:val="cursor-pointer"/>
          <w:rFonts w:ascii="Times New Roman" w:hAnsi="Times New Roman" w:cs="Times New Roman"/>
          <w:sz w:val="24"/>
          <w:szCs w:val="24"/>
        </w:rPr>
        <w:t xml:space="preserve"> consisted of broken links, inconsistencies in formatting</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errors with typing.</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One participant referred to locating LCU information as an </w:t>
      </w:r>
      <w:r w:rsidR="00DC3375">
        <w:rPr>
          <w:rStyle w:val="cursor-pointer"/>
          <w:rFonts w:ascii="Times New Roman" w:hAnsi="Times New Roman" w:cs="Times New Roman"/>
          <w:sz w:val="24"/>
          <w:szCs w:val="24"/>
        </w:rPr>
        <w:t>Adobe</w:t>
      </w:r>
      <w:r w:rsidRPr="006D6A27">
        <w:rPr>
          <w:rStyle w:val="cursor-pointer"/>
          <w:rFonts w:ascii="Times New Roman" w:hAnsi="Times New Roman" w:cs="Times New Roman"/>
          <w:sz w:val="24"/>
          <w:szCs w:val="24"/>
        </w:rPr>
        <w:t xml:space="preserve"> page and mentioned that it was necessary to move out of the site altogether to locate the information on the </w:t>
      </w:r>
      <w:r w:rsidR="00DC3375">
        <w:rPr>
          <w:rStyle w:val="cursor-pointer"/>
          <w:rFonts w:ascii="Times New Roman" w:hAnsi="Times New Roman" w:cs="Times New Roman"/>
          <w:sz w:val="24"/>
          <w:szCs w:val="24"/>
        </w:rPr>
        <w:t>LCU's</w:t>
      </w:r>
      <w:r w:rsidRPr="006D6A27">
        <w:rPr>
          <w:rStyle w:val="cursor-pointer"/>
          <w:rFonts w:ascii="Times New Roman" w:hAnsi="Times New Roman" w:cs="Times New Roman"/>
          <w:sz w:val="24"/>
          <w:szCs w:val="24"/>
        </w:rPr>
        <w:t xml:space="preserve"> own website.</w:t>
      </w:r>
      <w:r w:rsidRPr="006D6A27" w:rsidR="006D6A27">
        <w:rPr>
          <w:rStyle w:val="cursor-pointer"/>
          <w:rFonts w:ascii="Times New Roman" w:hAnsi="Times New Roman" w:cs="Times New Roman"/>
          <w:sz w:val="24"/>
          <w:szCs w:val="24"/>
        </w:rPr>
        <w:t xml:space="preserve"> Another interesting observation was the total lack of any reservation and availability service.</w:t>
      </w:r>
      <w:r w:rsidRPr="006D6A27" w:rsidR="006D6A27">
        <w:rPr>
          <w:rFonts w:ascii="Times New Roman" w:hAnsi="Times New Roman" w:cs="Times New Roman"/>
          <w:sz w:val="24"/>
          <w:szCs w:val="24"/>
        </w:rPr>
        <w:t xml:space="preserve"> </w:t>
      </w:r>
      <w:r w:rsidRPr="006D6A27" w:rsidR="006D6A27">
        <w:rPr>
          <w:rStyle w:val="cursor-pointer"/>
          <w:rFonts w:ascii="Times New Roman" w:hAnsi="Times New Roman" w:cs="Times New Roman"/>
          <w:sz w:val="24"/>
          <w:szCs w:val="24"/>
        </w:rPr>
        <w:t xml:space="preserve">In Scenario One, all respondents realized that the sole avenue to career availability when it came to checking </w:t>
      </w:r>
      <w:r w:rsidRPr="006D6A27" w:rsidR="006D6A27">
        <w:rPr>
          <w:rStyle w:val="cursor-pointer"/>
          <w:rFonts w:ascii="Times New Roman" w:hAnsi="Times New Roman" w:cs="Times New Roman"/>
          <w:sz w:val="24"/>
          <w:szCs w:val="24"/>
        </w:rPr>
        <w:t>appointability</w:t>
      </w:r>
      <w:r w:rsidRPr="006D6A27" w:rsidR="006D6A27">
        <w:rPr>
          <w:rStyle w:val="cursor-pointer"/>
          <w:rFonts w:ascii="Times New Roman" w:hAnsi="Times New Roman" w:cs="Times New Roman"/>
          <w:sz w:val="24"/>
          <w:szCs w:val="24"/>
        </w:rPr>
        <w:t xml:space="preserve"> was to have one of the staff members directly contacted, which two of the respondents had deemed intolerable regarding their anticipations of a modern event-planning resource.</w:t>
      </w:r>
      <w:r w:rsidRPr="006D6A27" w:rsidR="006D6A27">
        <w:rPr>
          <w:rFonts w:ascii="Times New Roman" w:hAnsi="Times New Roman" w:cs="Times New Roman"/>
          <w:sz w:val="24"/>
          <w:szCs w:val="24"/>
        </w:rPr>
        <w:t xml:space="preserve"> </w:t>
      </w:r>
      <w:r w:rsidRPr="006D6A27" w:rsidR="006D6A27">
        <w:rPr>
          <w:rStyle w:val="cursor-pointer"/>
          <w:rFonts w:ascii="Times New Roman" w:hAnsi="Times New Roman" w:cs="Times New Roman"/>
          <w:sz w:val="24"/>
          <w:szCs w:val="24"/>
        </w:rPr>
        <w:t>The most easily filled in was the contact form in all the scenarios, implying that the participants were defaulting to it in cases where the site did not offer anything better.</w:t>
      </w:r>
    </w:p>
    <w:p w:rsidR="008A4917" w:rsidRPr="00E742D3" w:rsidP="006D6A27" w14:paraId="2710313A" w14:textId="77777777">
      <w:pPr>
        <w:pStyle w:val="Heading2"/>
        <w:spacing w:line="480" w:lineRule="auto"/>
        <w:rPr>
          <w:rFonts w:ascii="Times New Roman" w:hAnsi="Times New Roman" w:cs="Times New Roman"/>
          <w:b/>
          <w:bCs/>
          <w:color w:val="000000"/>
          <w:sz w:val="24"/>
          <w:szCs w:val="24"/>
        </w:rPr>
      </w:pPr>
      <w:bookmarkStart w:id="12" w:name="_heading=h.jpdopgejgr1j" w:colFirst="0" w:colLast="0"/>
      <w:bookmarkEnd w:id="12"/>
      <w:r w:rsidRPr="00E742D3">
        <w:rPr>
          <w:rFonts w:ascii="Times New Roman" w:hAnsi="Times New Roman" w:cs="Times New Roman"/>
          <w:b/>
          <w:bCs/>
          <w:color w:val="000000"/>
          <w:sz w:val="24"/>
          <w:szCs w:val="24"/>
        </w:rPr>
        <w:t>Recommendations</w:t>
      </w:r>
    </w:p>
    <w:p w:rsidR="00D142BD" w:rsidP="00E742D3" w14:paraId="79259A20" w14:textId="764E8E82">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priority of recommendation is the redesign of the site navigation to enable a visitor to locate the page with Lubbock Sports on the somehow easy way through the home page of the Visit </w:t>
      </w:r>
      <w:r w:rsidR="00DC3375">
        <w:rPr>
          <w:rStyle w:val="cursor-pointer"/>
          <w:rFonts w:ascii="Times New Roman" w:hAnsi="Times New Roman" w:cs="Times New Roman"/>
          <w:sz w:val="24"/>
          <w:szCs w:val="24"/>
        </w:rPr>
        <w:t>Lubbock</w:t>
      </w:r>
      <w:r w:rsidRPr="006D6A27">
        <w:rPr>
          <w:rStyle w:val="cursor-pointer"/>
          <w:rFonts w:ascii="Times New Roman" w:hAnsi="Times New Roman" w:cs="Times New Roman"/>
          <w:sz w:val="24"/>
          <w:szCs w:val="24"/>
        </w:rPr>
        <w:t xml:space="preserve"> site.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existing drop-down menu cannot be visually scrolled</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significant links cannot be found, which makes users find the sports page with the help of an additional link </w:t>
      </w:r>
      <w:r w:rsidR="00DC3375">
        <w:rPr>
          <w:rStyle w:val="cursor-pointer"/>
          <w:rFonts w:ascii="Times New Roman" w:hAnsi="Times New Roman" w:cs="Times New Roman"/>
          <w:sz w:val="24"/>
          <w:szCs w:val="24"/>
        </w:rPr>
        <w:t>at</w:t>
      </w:r>
      <w:r w:rsidRPr="006D6A27">
        <w:rPr>
          <w:rStyle w:val="cursor-pointer"/>
          <w:rFonts w:ascii="Times New Roman" w:hAnsi="Times New Roman" w:cs="Times New Roman"/>
          <w:sz w:val="24"/>
          <w:szCs w:val="24"/>
        </w:rPr>
        <w:t xml:space="preserve"> the very bottom of the page.</w:t>
      </w:r>
      <w:r w:rsidRPr="006D6A27">
        <w:rPr>
          <w:rFonts w:ascii="Times New Roman" w:hAnsi="Times New Roman" w:cs="Times New Roman"/>
          <w:sz w:val="24"/>
          <w:szCs w:val="24"/>
        </w:rPr>
        <w:t xml:space="preserve"> </w:t>
      </w:r>
      <w:r w:rsidR="00EE2077">
        <w:rPr>
          <w:rFonts w:ascii="Times New Roman" w:hAnsi="Times New Roman" w:cs="Times New Roman"/>
          <w:sz w:val="24"/>
          <w:szCs w:val="24"/>
        </w:rPr>
        <w:t xml:space="preserve"> </w:t>
      </w:r>
      <w:r w:rsidRPr="00EE2077" w:rsidR="00EE2077">
        <w:rPr>
          <w:rFonts w:ascii="Times New Roman" w:hAnsi="Times New Roman" w:cs="Times New Roman"/>
          <w:sz w:val="24"/>
          <w:szCs w:val="24"/>
        </w:rPr>
        <w:t xml:space="preserve">Studies have revealed that the kind of navigation menu </w:t>
      </w:r>
      <w:r w:rsidR="00C7531D">
        <w:rPr>
          <w:rFonts w:ascii="Times New Roman" w:hAnsi="Times New Roman" w:cs="Times New Roman"/>
          <w:sz w:val="24"/>
          <w:szCs w:val="24"/>
        </w:rPr>
        <w:t>has</w:t>
      </w:r>
      <w:r w:rsidRPr="00EE2077" w:rsidR="00EE2077">
        <w:rPr>
          <w:rFonts w:ascii="Times New Roman" w:hAnsi="Times New Roman" w:cs="Times New Roman"/>
          <w:sz w:val="24"/>
          <w:szCs w:val="24"/>
        </w:rPr>
        <w:t xml:space="preserve"> a </w:t>
      </w:r>
      <w:r w:rsidRPr="00EE2077" w:rsidR="00EE2077">
        <w:rPr>
          <w:rFonts w:ascii="Times New Roman" w:hAnsi="Times New Roman" w:cs="Times New Roman"/>
          <w:sz w:val="24"/>
          <w:szCs w:val="24"/>
        </w:rPr>
        <w:t>great impact on user experience and that the menus ought to be designed in a way that provides accessible, efficient, usable</w:t>
      </w:r>
      <w:r w:rsidR="00C7531D">
        <w:rPr>
          <w:rFonts w:ascii="Times New Roman" w:hAnsi="Times New Roman" w:cs="Times New Roman"/>
          <w:sz w:val="24"/>
          <w:szCs w:val="24"/>
        </w:rPr>
        <w:t>,</w:t>
      </w:r>
      <w:r w:rsidRPr="00EE2077" w:rsidR="00EE2077">
        <w:rPr>
          <w:rFonts w:ascii="Times New Roman" w:hAnsi="Times New Roman" w:cs="Times New Roman"/>
          <w:sz w:val="24"/>
          <w:szCs w:val="24"/>
        </w:rPr>
        <w:t xml:space="preserve"> and effective navigation</w:t>
      </w:r>
      <w:r w:rsidR="00CD6404">
        <w:rPr>
          <w:rFonts w:ascii="Times New Roman" w:hAnsi="Times New Roman" w:cs="Times New Roman"/>
          <w:sz w:val="24"/>
          <w:szCs w:val="24"/>
        </w:rPr>
        <w:t xml:space="preserve"> </w:t>
      </w:r>
      <w:r w:rsidRPr="00CD6404" w:rsidR="00CD6404">
        <w:rPr>
          <w:rFonts w:ascii="Times New Roman" w:hAnsi="Times New Roman" w:cs="Times New Roman"/>
          <w:sz w:val="24"/>
          <w:szCs w:val="24"/>
        </w:rPr>
        <w:t>(Umar et al., 2024)</w:t>
      </w:r>
      <w:r w:rsidRPr="00EE2077" w:rsidR="00EE2077">
        <w:rPr>
          <w:rFonts w:ascii="Times New Roman" w:hAnsi="Times New Roman" w:cs="Times New Roman"/>
          <w:sz w:val="24"/>
          <w:szCs w:val="24"/>
        </w:rPr>
        <w:t>.</w:t>
      </w:r>
      <w:r w:rsidR="00EE207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A well-defined top-tier directory item that will automatically take anyone directly to the subpage</w:t>
      </w:r>
      <w:r w:rsidR="00DC3375">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plus an overall site search button</w:t>
      </w:r>
      <w:r w:rsidR="003E6E6F">
        <w:rPr>
          <w:rStyle w:val="cursor-pointer"/>
          <w:rFonts w:ascii="Times New Roman" w:hAnsi="Times New Roman" w:cs="Times New Roman"/>
          <w:sz w:val="24"/>
          <w:szCs w:val="24"/>
        </w:rPr>
        <w:t>, cuts</w:t>
      </w:r>
      <w:r w:rsidRPr="006D6A27">
        <w:rPr>
          <w:rStyle w:val="cursor-pointer"/>
          <w:rFonts w:ascii="Times New Roman" w:hAnsi="Times New Roman" w:cs="Times New Roman"/>
          <w:sz w:val="24"/>
          <w:szCs w:val="24"/>
        </w:rPr>
        <w:t xml:space="preserve"> down the time and frustration that users </w:t>
      </w:r>
      <w:r w:rsidR="000B505D">
        <w:rPr>
          <w:rStyle w:val="cursor-pointer"/>
          <w:rFonts w:ascii="Times New Roman" w:hAnsi="Times New Roman" w:cs="Times New Roman"/>
          <w:sz w:val="24"/>
          <w:szCs w:val="24"/>
        </w:rPr>
        <w:t>face</w:t>
      </w:r>
      <w:r w:rsidRPr="006D6A27">
        <w:rPr>
          <w:rStyle w:val="cursor-pointer"/>
          <w:rFonts w:ascii="Times New Roman" w:hAnsi="Times New Roman" w:cs="Times New Roman"/>
          <w:sz w:val="24"/>
          <w:szCs w:val="24"/>
        </w:rPr>
        <w:t xml:space="preserve"> once they have to take </w:t>
      </w:r>
      <w:r w:rsidR="00DC3375">
        <w:rPr>
          <w:rStyle w:val="cursor-pointer"/>
          <w:rFonts w:ascii="Times New Roman" w:hAnsi="Times New Roman" w:cs="Times New Roman"/>
          <w:sz w:val="24"/>
          <w:szCs w:val="24"/>
        </w:rPr>
        <w:t xml:space="preserve">the </w:t>
      </w:r>
      <w:r w:rsidRPr="006D6A27">
        <w:rPr>
          <w:rStyle w:val="cursor-pointer"/>
          <w:rFonts w:ascii="Times New Roman" w:hAnsi="Times New Roman" w:cs="Times New Roman"/>
          <w:sz w:val="24"/>
          <w:szCs w:val="24"/>
        </w:rPr>
        <w:t>first step towards any activity.</w:t>
      </w:r>
      <w:r w:rsidRPr="006D6A27">
        <w:rPr>
          <w:rFonts w:ascii="Times New Roman" w:hAnsi="Times New Roman" w:cs="Times New Roman"/>
          <w:sz w:val="24"/>
          <w:szCs w:val="24"/>
        </w:rPr>
        <w:t xml:space="preserve"> </w:t>
      </w:r>
    </w:p>
    <w:p w:rsidR="00235CFA" w:rsidP="00E742D3" w14:paraId="53858D48" w14:textId="1F2AC589">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second guideline is </w:t>
      </w:r>
      <w:r w:rsidR="00DC3375">
        <w:rPr>
          <w:rStyle w:val="cursor-pointer"/>
          <w:rFonts w:ascii="Times New Roman" w:hAnsi="Times New Roman" w:cs="Times New Roman"/>
          <w:sz w:val="24"/>
          <w:szCs w:val="24"/>
        </w:rPr>
        <w:t>not to</w:t>
      </w:r>
      <w:r w:rsidRPr="006D6A27">
        <w:rPr>
          <w:rStyle w:val="cursor-pointer"/>
          <w:rFonts w:ascii="Times New Roman" w:hAnsi="Times New Roman" w:cs="Times New Roman"/>
          <w:sz w:val="24"/>
          <w:szCs w:val="24"/>
        </w:rPr>
        <w:t xml:space="preserve"> keep facility and venue details in </w:t>
      </w:r>
      <w:r w:rsidR="00DC3375">
        <w:rPr>
          <w:rStyle w:val="cursor-pointer"/>
          <w:rFonts w:ascii="Times New Roman" w:hAnsi="Times New Roman" w:cs="Times New Roman"/>
          <w:sz w:val="24"/>
          <w:szCs w:val="24"/>
        </w:rPr>
        <w:t xml:space="preserve">a </w:t>
      </w:r>
      <w:r w:rsidRPr="006D6A27">
        <w:rPr>
          <w:rStyle w:val="cursor-pointer"/>
          <w:rFonts w:ascii="Times New Roman" w:hAnsi="Times New Roman" w:cs="Times New Roman"/>
          <w:sz w:val="24"/>
          <w:szCs w:val="24"/>
        </w:rPr>
        <w:t>PDF document</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but via specific web pages classified by sport or venue.</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fact that almost all crucial information is encrypted to fit in one PDF means that users who cannot access that document will be unable to accomplish their tasks.</w:t>
      </w:r>
      <w:r w:rsidR="00D142BD">
        <w:rPr>
          <w:rStyle w:val="cursor-pointer"/>
          <w:rFonts w:ascii="Times New Roman" w:hAnsi="Times New Roman" w:cs="Times New Roman"/>
          <w:sz w:val="24"/>
          <w:szCs w:val="24"/>
        </w:rPr>
        <w:t xml:space="preserve"> </w:t>
      </w:r>
      <w:r w:rsidRPr="00D142BD" w:rsidR="00D142BD">
        <w:rPr>
          <w:rStyle w:val="cursor-pointer"/>
          <w:rFonts w:ascii="Times New Roman" w:hAnsi="Times New Roman" w:cs="Times New Roman"/>
          <w:sz w:val="24"/>
          <w:szCs w:val="24"/>
        </w:rPr>
        <w:t>A study comparing PDF accessibility to that of alternative textual formats discovered that most PDF documents lack alternative text equivalents to the images and that only a minor percentage of documents are created as correctly tagged documents</w:t>
      </w:r>
      <w:r w:rsidR="00C7531D">
        <w:rPr>
          <w:rStyle w:val="cursor-pointer"/>
          <w:rFonts w:ascii="Times New Roman" w:hAnsi="Times New Roman" w:cs="Times New Roman"/>
          <w:sz w:val="24"/>
          <w:szCs w:val="24"/>
        </w:rPr>
        <w:t>,</w:t>
      </w:r>
      <w:r w:rsidRPr="00D142BD" w:rsidR="00D142BD">
        <w:rPr>
          <w:rStyle w:val="cursor-pointer"/>
          <w:rFonts w:ascii="Times New Roman" w:hAnsi="Times New Roman" w:cs="Times New Roman"/>
          <w:sz w:val="24"/>
          <w:szCs w:val="24"/>
        </w:rPr>
        <w:t xml:space="preserve"> thus posing a considerable challenge to users who require assistive technologies to access information on the web</w:t>
      </w:r>
      <w:r w:rsidR="00284CDB">
        <w:rPr>
          <w:rStyle w:val="cursor-pointer"/>
          <w:rFonts w:ascii="Times New Roman" w:hAnsi="Times New Roman" w:cs="Times New Roman"/>
          <w:sz w:val="24"/>
          <w:szCs w:val="24"/>
        </w:rPr>
        <w:t xml:space="preserve"> </w:t>
      </w:r>
      <w:r w:rsidRPr="00284CDB" w:rsidR="00284CDB">
        <w:rPr>
          <w:rStyle w:val="cursor-pointer"/>
          <w:rFonts w:ascii="Times New Roman" w:hAnsi="Times New Roman" w:cs="Times New Roman"/>
          <w:sz w:val="24"/>
          <w:szCs w:val="24"/>
        </w:rPr>
        <w:t>(Kumar &amp; Wang, 2024)</w:t>
      </w:r>
      <w:r w:rsidRPr="00D142BD" w:rsidR="00D142BD">
        <w:rPr>
          <w:rStyle w:val="cursor-pointer"/>
          <w:rFonts w:ascii="Times New Roman" w:hAnsi="Times New Roman" w:cs="Times New Roman"/>
          <w:sz w:val="24"/>
          <w:szCs w:val="24"/>
        </w:rPr>
        <w: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PDF itself has broken links, inconsistent formatting</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typos - none of which </w:t>
      </w:r>
      <w:r w:rsidR="000B505D">
        <w:rPr>
          <w:rStyle w:val="cursor-pointer"/>
          <w:rFonts w:ascii="Times New Roman" w:hAnsi="Times New Roman" w:cs="Times New Roman"/>
          <w:sz w:val="24"/>
          <w:szCs w:val="24"/>
        </w:rPr>
        <w:t>help</w:t>
      </w:r>
      <w:r w:rsidRPr="006D6A27">
        <w:rPr>
          <w:rStyle w:val="cursor-pointer"/>
          <w:rFonts w:ascii="Times New Roman" w:hAnsi="Times New Roman" w:cs="Times New Roman"/>
          <w:sz w:val="24"/>
          <w:szCs w:val="24"/>
        </w:rPr>
        <w:t xml:space="preserve"> the trust.</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Plugging content directly on the site with a standardized structure across the venues would result in fewer tasks being failed, fewer seconds taken to complete the tasks</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an overall increase in the average quality rating of the site</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which is currently at a dismal 2.67 out of 5.</w:t>
      </w:r>
      <w:r w:rsidRPr="006D6A27">
        <w:rPr>
          <w:rFonts w:ascii="Times New Roman" w:hAnsi="Times New Roman" w:cs="Times New Roman"/>
          <w:sz w:val="24"/>
          <w:szCs w:val="24"/>
        </w:rPr>
        <w:t xml:space="preserve"> </w:t>
      </w:r>
    </w:p>
    <w:p w:rsidR="008A4917" w:rsidRPr="006D6A27" w:rsidP="00E742D3" w14:paraId="77F878B2" w14:textId="4376E37F">
      <w:pPr>
        <w:spacing w:line="480" w:lineRule="auto"/>
        <w:ind w:firstLine="720"/>
        <w:rPr>
          <w:rFonts w:ascii="Times New Roman" w:hAnsi="Times New Roman" w:cs="Times New Roman"/>
          <w:sz w:val="24"/>
          <w:szCs w:val="24"/>
        </w:rPr>
      </w:pPr>
      <w:r w:rsidRPr="006D6A27">
        <w:rPr>
          <w:rStyle w:val="cursor-pointer"/>
          <w:rFonts w:ascii="Times New Roman" w:hAnsi="Times New Roman" w:cs="Times New Roman"/>
          <w:sz w:val="24"/>
          <w:szCs w:val="24"/>
        </w:rPr>
        <w:t xml:space="preserve">The third suggestion is to incorporate </w:t>
      </w:r>
      <w:r w:rsidR="000B505D">
        <w:rPr>
          <w:rStyle w:val="cursor-pointer"/>
          <w:rFonts w:ascii="Times New Roman" w:hAnsi="Times New Roman" w:cs="Times New Roman"/>
          <w:sz w:val="24"/>
          <w:szCs w:val="24"/>
        </w:rPr>
        <w:t xml:space="preserve">an </w:t>
      </w:r>
      <w:r w:rsidRPr="006D6A27">
        <w:rPr>
          <w:rStyle w:val="cursor-pointer"/>
          <w:rFonts w:ascii="Times New Roman" w:hAnsi="Times New Roman" w:cs="Times New Roman"/>
          <w:sz w:val="24"/>
          <w:szCs w:val="24"/>
        </w:rPr>
        <w:t>availability calendar and a well-marked transportation page.</w:t>
      </w:r>
      <w:r w:rsidRPr="006D6A27">
        <w:rPr>
          <w:rFonts w:ascii="Times New Roman" w:hAnsi="Times New Roman" w:cs="Times New Roman"/>
          <w:sz w:val="24"/>
          <w:szCs w:val="24"/>
        </w:rPr>
        <w:t xml:space="preserve"> </w:t>
      </w:r>
      <w:r w:rsidRPr="00631F12" w:rsidR="00631F12">
        <w:rPr>
          <w:rFonts w:ascii="Times New Roman" w:hAnsi="Times New Roman" w:cs="Times New Roman"/>
          <w:sz w:val="24"/>
          <w:szCs w:val="24"/>
        </w:rPr>
        <w:t>A study on the reservation systems on sports facilities over the internet discovered that the old manual system of reservation is lengthy, expensive</w:t>
      </w:r>
      <w:r w:rsidR="00C7531D">
        <w:rPr>
          <w:rFonts w:ascii="Times New Roman" w:hAnsi="Times New Roman" w:cs="Times New Roman"/>
          <w:sz w:val="24"/>
          <w:szCs w:val="24"/>
        </w:rPr>
        <w:t>,</w:t>
      </w:r>
      <w:r w:rsidRPr="00631F12" w:rsidR="00631F12">
        <w:rPr>
          <w:rFonts w:ascii="Times New Roman" w:hAnsi="Times New Roman" w:cs="Times New Roman"/>
          <w:sz w:val="24"/>
          <w:szCs w:val="24"/>
        </w:rPr>
        <w:t xml:space="preserve"> and unproductive</w:t>
      </w:r>
      <w:r w:rsidR="00C7531D">
        <w:rPr>
          <w:rFonts w:ascii="Times New Roman" w:hAnsi="Times New Roman" w:cs="Times New Roman"/>
          <w:sz w:val="24"/>
          <w:szCs w:val="24"/>
        </w:rPr>
        <w:t>,</w:t>
      </w:r>
      <w:r w:rsidRPr="00631F12" w:rsidR="00631F12">
        <w:rPr>
          <w:rFonts w:ascii="Times New Roman" w:hAnsi="Times New Roman" w:cs="Times New Roman"/>
          <w:sz w:val="24"/>
          <w:szCs w:val="24"/>
        </w:rPr>
        <w:t xml:space="preserve"> and that web-based applications that enable users to find facilities and view real-time availability enhanced the user experience</w:t>
      </w:r>
      <w:r w:rsidR="004D69E4">
        <w:rPr>
          <w:rFonts w:ascii="Times New Roman" w:hAnsi="Times New Roman" w:cs="Times New Roman"/>
          <w:sz w:val="24"/>
          <w:szCs w:val="24"/>
        </w:rPr>
        <w:t xml:space="preserve"> </w:t>
      </w:r>
      <w:r w:rsidRPr="004D69E4" w:rsidR="004D69E4">
        <w:rPr>
          <w:rFonts w:ascii="Times New Roman" w:hAnsi="Times New Roman" w:cs="Times New Roman"/>
          <w:sz w:val="24"/>
          <w:szCs w:val="24"/>
        </w:rPr>
        <w:t>(</w:t>
      </w:r>
      <w:r w:rsidRPr="004D69E4" w:rsidR="004D69E4">
        <w:rPr>
          <w:rFonts w:ascii="Times New Roman" w:hAnsi="Times New Roman" w:cs="Times New Roman"/>
          <w:sz w:val="24"/>
          <w:szCs w:val="24"/>
        </w:rPr>
        <w:t>Arief</w:t>
      </w:r>
      <w:r w:rsidRPr="004D69E4" w:rsidR="004D69E4">
        <w:rPr>
          <w:rFonts w:ascii="Times New Roman" w:hAnsi="Times New Roman" w:cs="Times New Roman"/>
          <w:sz w:val="24"/>
          <w:szCs w:val="24"/>
        </w:rPr>
        <w:t xml:space="preserve"> </w:t>
      </w:r>
      <w:r w:rsidRPr="004D69E4" w:rsidR="004D69E4">
        <w:rPr>
          <w:rFonts w:ascii="Times New Roman" w:hAnsi="Times New Roman" w:cs="Times New Roman"/>
          <w:sz w:val="24"/>
          <w:szCs w:val="24"/>
        </w:rPr>
        <w:t>Ichwani</w:t>
      </w:r>
      <w:r w:rsidRPr="004D69E4" w:rsidR="004D69E4">
        <w:rPr>
          <w:rFonts w:ascii="Times New Roman" w:hAnsi="Times New Roman" w:cs="Times New Roman"/>
          <w:sz w:val="24"/>
          <w:szCs w:val="24"/>
        </w:rPr>
        <w:t xml:space="preserve"> et al., 2025)</w:t>
      </w:r>
      <w:r w:rsidRPr="00631F12" w:rsidR="00631F12">
        <w:rPr>
          <w:rFonts w:ascii="Times New Roman" w:hAnsi="Times New Roman" w:cs="Times New Roman"/>
          <w:sz w:val="24"/>
          <w:szCs w:val="24"/>
        </w:rPr>
        <w:t>.</w:t>
      </w:r>
      <w:r w:rsidR="00631F12">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The </w:t>
      </w:r>
      <w:r w:rsidR="000B505D">
        <w:rPr>
          <w:rStyle w:val="cursor-pointer"/>
          <w:rFonts w:ascii="Times New Roman" w:hAnsi="Times New Roman" w:cs="Times New Roman"/>
          <w:sz w:val="24"/>
          <w:szCs w:val="24"/>
        </w:rPr>
        <w:t>half-completion</w:t>
      </w:r>
      <w:r w:rsidRPr="006D6A27">
        <w:rPr>
          <w:rStyle w:val="cursor-pointer"/>
          <w:rFonts w:ascii="Times New Roman" w:hAnsi="Times New Roman" w:cs="Times New Roman"/>
          <w:sz w:val="24"/>
          <w:szCs w:val="24"/>
        </w:rPr>
        <w:t xml:space="preserve"> rate in Scenario Three Task 2 and the 67 percent rate in Scenario One Task 4 </w:t>
      </w:r>
      <w:r w:rsidR="000B505D">
        <w:rPr>
          <w:rStyle w:val="cursor-pointer"/>
          <w:rFonts w:ascii="Times New Roman" w:hAnsi="Times New Roman" w:cs="Times New Roman"/>
          <w:sz w:val="24"/>
          <w:szCs w:val="24"/>
        </w:rPr>
        <w:t>show</w:t>
      </w:r>
      <w:r w:rsidRPr="006D6A27">
        <w:rPr>
          <w:rStyle w:val="cursor-pointer"/>
          <w:rFonts w:ascii="Times New Roman" w:hAnsi="Times New Roman" w:cs="Times New Roman"/>
          <w:sz w:val="24"/>
          <w:szCs w:val="24"/>
        </w:rPr>
        <w:t xml:space="preserve"> that the site is unable to </w:t>
      </w:r>
      <w:r w:rsidRPr="006D6A27">
        <w:rPr>
          <w:rStyle w:val="cursor-pointer"/>
          <w:rFonts w:ascii="Times New Roman" w:hAnsi="Times New Roman" w:cs="Times New Roman"/>
          <w:sz w:val="24"/>
          <w:szCs w:val="24"/>
        </w:rPr>
        <w:t>deliver two types of information users actively require: the means of accessibility and availability of the facilities.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A live reservation system of sports facilities and a convenient, easy-to-access transport page, with the driving radius, highway data, and the transportation facilities in the area well-marked and displayed, would directly correspond to the worst-scoring tasks among the whole test.</w:t>
      </w:r>
      <w:r w:rsidRPr="006D6A27">
        <w:rPr>
          <w:rFonts w:ascii="Times New Roman" w:hAnsi="Times New Roman" w:cs="Times New Roman"/>
          <w:sz w:val="24"/>
          <w:szCs w:val="24"/>
        </w:rPr>
        <w:t xml:space="preserve"> </w:t>
      </w:r>
    </w:p>
    <w:p w:rsidR="008A4917" w:rsidRPr="00E742D3" w:rsidP="006D6A27" w14:paraId="123B4458" w14:textId="77777777">
      <w:pPr>
        <w:pStyle w:val="Heading2"/>
        <w:spacing w:line="480" w:lineRule="auto"/>
        <w:rPr>
          <w:rFonts w:ascii="Times New Roman" w:hAnsi="Times New Roman" w:cs="Times New Roman"/>
          <w:b/>
          <w:bCs/>
          <w:color w:val="000000"/>
          <w:sz w:val="24"/>
          <w:szCs w:val="24"/>
        </w:rPr>
      </w:pPr>
      <w:bookmarkStart w:id="13" w:name="_heading=h.r07easytjbhg" w:colFirst="0" w:colLast="0"/>
      <w:bookmarkEnd w:id="13"/>
      <w:r w:rsidRPr="00E742D3">
        <w:rPr>
          <w:rFonts w:ascii="Times New Roman" w:hAnsi="Times New Roman" w:cs="Times New Roman"/>
          <w:b/>
          <w:bCs/>
          <w:color w:val="000000"/>
          <w:sz w:val="24"/>
          <w:szCs w:val="24"/>
        </w:rPr>
        <w:t>Conclusion</w:t>
      </w:r>
    </w:p>
    <w:p w:rsidR="008A4917" w:rsidP="00E742D3" w14:paraId="1BEA9FF2" w14:textId="57F2559D">
      <w:pPr>
        <w:spacing w:line="480" w:lineRule="auto"/>
        <w:ind w:firstLine="720"/>
        <w:rPr>
          <w:rFonts w:ascii="Times New Roman" w:hAnsi="Times New Roman" w:cs="Times New Roman"/>
          <w:color w:val="FF0000"/>
          <w:sz w:val="24"/>
          <w:szCs w:val="24"/>
        </w:rPr>
      </w:pPr>
      <w:r w:rsidRPr="006D6A27">
        <w:rPr>
          <w:rStyle w:val="cursor-pointer"/>
          <w:rFonts w:ascii="Times New Roman" w:hAnsi="Times New Roman" w:cs="Times New Roman"/>
          <w:sz w:val="24"/>
          <w:szCs w:val="24"/>
        </w:rPr>
        <w:t xml:space="preserve">Lubbock Sports </w:t>
      </w:r>
      <w:r w:rsidR="000B505D">
        <w:rPr>
          <w:rStyle w:val="cursor-pointer"/>
          <w:rFonts w:ascii="Times New Roman" w:hAnsi="Times New Roman" w:cs="Times New Roman"/>
          <w:sz w:val="24"/>
          <w:szCs w:val="24"/>
        </w:rPr>
        <w:t>website</w:t>
      </w:r>
      <w:r w:rsidRPr="006D6A27">
        <w:rPr>
          <w:rStyle w:val="cursor-pointer"/>
          <w:rFonts w:ascii="Times New Roman" w:hAnsi="Times New Roman" w:cs="Times New Roman"/>
          <w:sz w:val="24"/>
          <w:szCs w:val="24"/>
        </w:rPr>
        <w:t xml:space="preserve"> usability testing showed that subject participants enjoyed the visual representation and professionalism of this site, but generally had difficulty in accomplishing planning-related activities effectively and confidently.</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most influential issues discovered were typically navigation barriers, overuse of the one hard-to-find PDF, and the lack of booking and availability capabilities.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Participants characterized the site with terms such as Frustrating, Confusing, and Incomplete much more frequently than negative terms</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and the mean total rating of 2.67/5 of the overall rating indicates a site that is not yet up to user expectations of a modern event-planning tool.</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 xml:space="preserve">To enable the effective use of the Lubbock Sports </w:t>
      </w:r>
      <w:r w:rsidR="000B505D">
        <w:rPr>
          <w:rStyle w:val="cursor-pointer"/>
          <w:rFonts w:ascii="Times New Roman" w:hAnsi="Times New Roman" w:cs="Times New Roman"/>
          <w:sz w:val="24"/>
          <w:szCs w:val="24"/>
        </w:rPr>
        <w:t>website</w:t>
      </w:r>
      <w:r w:rsidRPr="006D6A27">
        <w:rPr>
          <w:rStyle w:val="cursor-pointer"/>
          <w:rFonts w:ascii="Times New Roman" w:hAnsi="Times New Roman" w:cs="Times New Roman"/>
          <w:sz w:val="24"/>
          <w:szCs w:val="24"/>
        </w:rPr>
        <w:t xml:space="preserve"> by the sports organizers and the attendees of the sports events, priority should be to make the information accessible</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then concentrate on its completeness.</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The data always demonstrates that the users were not failing due to the fact that the information was simply not there</w:t>
      </w:r>
      <w:r w:rsidR="000B505D">
        <w:rPr>
          <w:rStyle w:val="cursor-pointer"/>
          <w:rFonts w:ascii="Times New Roman" w:hAnsi="Times New Roman" w:cs="Times New Roman"/>
          <w:sz w:val="24"/>
          <w:szCs w:val="24"/>
        </w:rPr>
        <w:t>;</w:t>
      </w:r>
      <w:r w:rsidRPr="006D6A27">
        <w:rPr>
          <w:rStyle w:val="cursor-pointer"/>
          <w:rFonts w:ascii="Times New Roman" w:hAnsi="Times New Roman" w:cs="Times New Roman"/>
          <w:sz w:val="24"/>
          <w:szCs w:val="24"/>
        </w:rPr>
        <w:t xml:space="preserve"> they were failing due to the inability to find the information.</w:t>
      </w:r>
      <w:r w:rsidRPr="006D6A27">
        <w:rPr>
          <w:rFonts w:ascii="Times New Roman" w:hAnsi="Times New Roman" w:cs="Times New Roman"/>
          <w:sz w:val="24"/>
          <w:szCs w:val="24"/>
        </w:rPr>
        <w:t xml:space="preserve"> </w:t>
      </w:r>
      <w:r w:rsidRPr="006D6A27">
        <w:rPr>
          <w:rStyle w:val="cursor-pointer"/>
          <w:rFonts w:ascii="Times New Roman" w:hAnsi="Times New Roman" w:cs="Times New Roman"/>
          <w:sz w:val="24"/>
          <w:szCs w:val="24"/>
        </w:rPr>
        <w:t>Redesigning navigation, making PDFs visible on the web, and providing useful planning aids, this would turn a site that is left unvisited in frustration by visitors into one that actually assists with the event planning choices the site was created to support.</w:t>
      </w:r>
      <w:r w:rsidRPr="006D6A27" w:rsidR="00E742D3">
        <w:rPr>
          <w:rFonts w:ascii="Times New Roman" w:hAnsi="Times New Roman" w:cs="Times New Roman"/>
          <w:color w:val="FF0000"/>
          <w:sz w:val="24"/>
          <w:szCs w:val="24"/>
        </w:rPr>
        <w:t> </w:t>
      </w:r>
    </w:p>
    <w:p w:rsidR="004D69E4" w14:paraId="06CB4EEA" w14:textId="409F298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4D69E4" w:rsidRPr="00815848" w:rsidP="00815848" w14:paraId="35099EBA" w14:textId="3A58D211">
      <w:pPr>
        <w:spacing w:line="480" w:lineRule="auto"/>
        <w:jc w:val="center"/>
        <w:rPr>
          <w:rFonts w:ascii="Times New Roman" w:hAnsi="Times New Roman" w:cs="Times New Roman"/>
          <w:b/>
          <w:bCs/>
          <w:sz w:val="24"/>
          <w:szCs w:val="24"/>
        </w:rPr>
      </w:pPr>
      <w:r w:rsidRPr="00815848">
        <w:rPr>
          <w:rFonts w:ascii="Times New Roman" w:hAnsi="Times New Roman" w:cs="Times New Roman"/>
          <w:b/>
          <w:bCs/>
          <w:sz w:val="24"/>
          <w:szCs w:val="24"/>
        </w:rPr>
        <w:t>References</w:t>
      </w:r>
    </w:p>
    <w:p w:rsidR="00815848" w:rsidP="00815848" w14:paraId="0F5565FC" w14:textId="6A7D0D57">
      <w:pPr>
        <w:pStyle w:val="NormalWeb"/>
        <w:spacing w:before="0" w:beforeAutospacing="0" w:after="0" w:afterAutospacing="0" w:line="480" w:lineRule="auto"/>
        <w:ind w:left="720" w:hanging="720"/>
      </w:pPr>
      <w:r>
        <w:t>Arief</w:t>
      </w:r>
      <w:r>
        <w:t xml:space="preserve"> </w:t>
      </w:r>
      <w:r>
        <w:t>Ichwani</w:t>
      </w:r>
      <w:r>
        <w:t xml:space="preserve">, Idris, M., &amp; </w:t>
      </w:r>
      <w:r>
        <w:t>Aidil</w:t>
      </w:r>
      <w:r>
        <w:t xml:space="preserve"> </w:t>
      </w:r>
      <w:r>
        <w:t>Afriansyah</w:t>
      </w:r>
      <w:r>
        <w:t xml:space="preserve">. (2025). Web-based application development for the digitalization of badminton court reservation and scheduling using </w:t>
      </w:r>
      <w:r w:rsidR="00C7531D">
        <w:t>Scrum</w:t>
      </w:r>
      <w:r>
        <w:t xml:space="preserve"> methodology. </w:t>
      </w:r>
      <w:r>
        <w:rPr>
          <w:i/>
          <w:iCs/>
        </w:rPr>
        <w:t>Journal of Intelligent Decision Support System (IDSS)</w:t>
      </w:r>
      <w:r>
        <w:t xml:space="preserve">, </w:t>
      </w:r>
      <w:r>
        <w:rPr>
          <w:i/>
          <w:iCs/>
        </w:rPr>
        <w:t>8</w:t>
      </w:r>
      <w:r>
        <w:t>(No. 3), 144–153. https://doi.org/10.35335/idss.v8i3.310</w:t>
      </w:r>
    </w:p>
    <w:p w:rsidR="00815848" w:rsidP="00815848" w14:paraId="5A363416" w14:textId="77777777">
      <w:pPr>
        <w:pStyle w:val="NormalWeb"/>
        <w:spacing w:before="0" w:beforeAutospacing="0" w:after="0" w:afterAutospacing="0" w:line="480" w:lineRule="auto"/>
        <w:ind w:left="720" w:hanging="720"/>
      </w:pPr>
      <w:r>
        <w:t xml:space="preserve">Kumar, A., &amp; Wang, L. L. (2024). Uncovering the New Accessibility Crisis in Scholarly PDFs: Publishing Model and Platform Changes Contribute to Declining Scholarly Document Accessibility in the Last Decade. </w:t>
      </w:r>
      <w:r>
        <w:rPr>
          <w:i/>
          <w:iCs/>
        </w:rPr>
        <w:t>The 26th International ACM SIGACCESS Conference on Computers and Accessibility</w:t>
      </w:r>
      <w:r>
        <w:t>, 1–16. https://doi.org/10.1145/3663548.3675634</w:t>
      </w:r>
    </w:p>
    <w:p w:rsidR="00815848" w:rsidP="00815848" w14:paraId="6C790B07" w14:textId="77777777">
      <w:pPr>
        <w:pStyle w:val="NormalWeb"/>
        <w:spacing w:before="0" w:beforeAutospacing="0" w:after="0" w:afterAutospacing="0" w:line="480" w:lineRule="auto"/>
        <w:ind w:left="720" w:hanging="720"/>
      </w:pPr>
      <w:r>
        <w:t xml:space="preserve">Umar, M., Hussain, I., Mahmood, T., Mirza, H. T., &amp; Nadeem, M. (2024). Design Strategies to Minimize Mobile Usability Issues in Navigation Design Patterns. </w:t>
      </w:r>
      <w:r>
        <w:rPr>
          <w:i/>
          <w:iCs/>
        </w:rPr>
        <w:t>Information</w:t>
      </w:r>
      <w:r>
        <w:t xml:space="preserve">, </w:t>
      </w:r>
      <w:r>
        <w:rPr>
          <w:i/>
          <w:iCs/>
        </w:rPr>
        <w:t>15</w:t>
      </w:r>
      <w:r>
        <w:t>(11), 732–732. https://doi.org/10.3390/info15110732</w:t>
      </w:r>
    </w:p>
    <w:p w:rsidR="004D69E4" w:rsidRPr="006D6A27" w:rsidP="004D69E4" w14:paraId="7C7FBC73" w14:textId="77777777">
      <w:pPr>
        <w:spacing w:line="480" w:lineRule="auto"/>
        <w:rPr>
          <w:rFonts w:ascii="Times New Roman" w:hAnsi="Times New Roman" w:cs="Times New Roman"/>
          <w:color w:val="FF0000"/>
          <w:sz w:val="24"/>
          <w:szCs w:val="24"/>
        </w:rPr>
      </w:pPr>
    </w:p>
    <w:p w:rsidR="008A4917" w:rsidRPr="006D6A27" w:rsidP="006D6A27" w14:paraId="1306D285" w14:textId="77777777">
      <w:pPr>
        <w:spacing w:line="480" w:lineRule="auto"/>
        <w:rPr>
          <w:rFonts w:ascii="Times New Roman" w:hAnsi="Times New Roman" w:cs="Times New Roman"/>
          <w:sz w:val="24"/>
          <w:szCs w:val="24"/>
        </w:rPr>
      </w:pPr>
    </w:p>
    <w:p w:rsidR="008A4917" w:rsidRPr="006D6A27" w:rsidP="006D6A27" w14:paraId="07C6F65C" w14:textId="77777777">
      <w:pPr>
        <w:spacing w:line="480" w:lineRule="auto"/>
        <w:rPr>
          <w:rFonts w:ascii="Times New Roman" w:hAnsi="Times New Roman" w:cs="Times New Roman"/>
          <w:sz w:val="24"/>
          <w:szCs w:val="24"/>
        </w:rPr>
      </w:pPr>
    </w:p>
    <w:p w:rsidR="008A4917" w:rsidRPr="006D6A27" w:rsidP="006D6A27" w14:paraId="76E5EA2E" w14:textId="7777777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rsidR="008A4917" w:rsidRPr="006D6A27" w:rsidP="006D6A27" w14:paraId="6D55E0D7" w14:textId="77777777">
      <w:pPr>
        <w:spacing w:line="480" w:lineRule="auto"/>
        <w:rPr>
          <w:rFonts w:ascii="Times New Roman" w:hAnsi="Times New Roman" w:cs="Times New Roman"/>
          <w:sz w:val="24"/>
          <w:szCs w:val="24"/>
        </w:rPr>
      </w:pPr>
    </w:p>
    <w:p w:rsidR="008A4917" w:rsidRPr="006D6A27" w:rsidP="006D6A27" w14:paraId="129F9B4F" w14:textId="77777777">
      <w:pPr>
        <w:spacing w:line="480" w:lineRule="auto"/>
        <w:rPr>
          <w:rFonts w:ascii="Times New Roman" w:hAnsi="Times New Roman" w:cs="Times New Roman"/>
          <w:sz w:val="24"/>
          <w:szCs w:val="24"/>
        </w:rPr>
      </w:pPr>
      <w:r w:rsidRPr="006D6A27">
        <w:rPr>
          <w:rFonts w:ascii="Times New Roman" w:hAnsi="Times New Roman" w:cs="Times New Roman"/>
          <w:sz w:val="24"/>
          <w:szCs w:val="24"/>
        </w:rPr>
        <w:t> </w:t>
      </w:r>
    </w:p>
    <w:p w:rsidR="008A4917" w:rsidRPr="006D6A27" w:rsidP="006D6A27" w14:paraId="1015DB47" w14:textId="77777777">
      <w:pPr>
        <w:spacing w:line="480" w:lineRule="auto"/>
        <w:rPr>
          <w:rFonts w:ascii="Times New Roman" w:hAnsi="Times New Roman" w:cs="Times New Roman"/>
          <w:sz w:val="24"/>
          <w:szCs w:val="24"/>
        </w:rPr>
      </w:pPr>
    </w:p>
    <w:sectPr>
      <w:headerReference w:type="default" r:id="rId5"/>
      <w:footerReference w:type="default" r:id="rId6"/>
      <w:headerReference w:type="first" r:id="rId7"/>
      <w:footerReference w:type="first" r:id="rId8"/>
      <w:pgSz w:w="12240" w:h="15840"/>
      <w:pgMar w:top="1440" w:right="1440" w:bottom="1440" w:left="1440" w:header="288"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C357455-8A9E-41E0-8DE4-7D987C1C2012}"/>
  </w:font>
  <w:font w:name="Poppins">
    <w:charset w:val="00"/>
    <w:family w:val="auto"/>
    <w:pitch w:val="variable"/>
    <w:sig w:usb0="00008007" w:usb1="00000000" w:usb2="00000000" w:usb3="00000000" w:csb0="00000093" w:csb1="00000000"/>
    <w:embedRegular r:id="rId2" w:fontKey="{949E817D-3596-42DF-A540-3F2CE494ED5C}"/>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embedRegular r:id="rId3" w:fontKey="{A1CA2C9E-4B3F-43E9-B3D8-AB2B7986C6FA}"/>
    <w:embedItalic r:id="rId4" w:fontKey="{E7F50B57-FA1E-4914-BFDC-F4E612406A0C}"/>
  </w:font>
  <w:font w:name="Calibri">
    <w:panose1 w:val="020F0502020204030204"/>
    <w:charset w:val="00"/>
    <w:family w:val="swiss"/>
    <w:pitch w:val="variable"/>
    <w:sig w:usb0="E4002EFF" w:usb1="C200247B" w:usb2="00000009" w:usb3="00000000" w:csb0="000001FF" w:csb1="00000000"/>
    <w:embedRegular r:id="rId5" w:fontKey="{E017BC2C-F4DC-4AD7-843E-DB66A903D2C6}"/>
  </w:font>
  <w:font w:name="Cambria">
    <w:panose1 w:val="02040503050406030204"/>
    <w:charset w:val="00"/>
    <w:family w:val="roman"/>
    <w:pitch w:val="variable"/>
    <w:sig w:usb0="E00006FF" w:usb1="420024FF" w:usb2="02000000" w:usb3="00000000" w:csb0="0000019F" w:csb1="00000000"/>
    <w:embedRegular r:id="rId6" w:fontKey="{84BF9816-65ED-4227-9306-63761DCDC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4F2054E7" w14:textId="77777777">
    <w:pPr>
      <w:jc w:val="right"/>
    </w:pPr>
    <w:r>
      <w:fldChar w:fldCharType="begin"/>
    </w:r>
    <w:r>
      <w:instrText>PAGE</w:instrText>
    </w:r>
    <w:r>
      <w:fldChar w:fldCharType="separate"/>
    </w:r>
    <w:r w:rsidR="00393310">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13069945" w14:textId="77777777">
    <w:pPr>
      <w:rPr>
        <w:rFonts w:ascii="Poppins" w:eastAsia="Poppins" w:hAnsi="Poppins" w:cs="Poppins"/>
        <w:i/>
        <w:iCs/>
        <w:color w:val="0B80C6"/>
        <w:sz w:val="18"/>
        <w:szCs w:val="18"/>
      </w:rPr>
    </w:pPr>
    <w:r>
      <w:rPr>
        <w:rFonts w:ascii="Poppins" w:eastAsia="Poppins" w:hAnsi="Poppins" w:cs="Poppins"/>
        <w:i/>
        <w:iCs/>
        <w:color w:val="0B80C6"/>
        <w:sz w:val="18"/>
        <w:szCs w:val="18"/>
      </w:rPr>
      <w:t>English 2311 Course Syllabus: Ludwig-</w:t>
    </w:r>
    <w:r>
      <w:rPr>
        <w:rFonts w:ascii="Poppins" w:eastAsia="Poppins" w:hAnsi="Poppins" w:cs="Poppins"/>
        <w:i/>
        <w:iCs/>
        <w:color w:val="0B80C6"/>
        <w:sz w:val="18"/>
        <w:szCs w:val="18"/>
      </w:rPr>
      <w:t>Palit</w:t>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tab/>
    </w:r>
    <w:r>
      <w:rPr>
        <w:rFonts w:ascii="Poppins" w:eastAsia="Poppins" w:hAnsi="Poppins" w:cs="Poppins"/>
        <w:i/>
        <w:iCs/>
        <w:color w:val="0B80C6"/>
        <w:sz w:val="18"/>
        <w:szCs w:val="18"/>
      </w:rPr>
      <w:fldChar w:fldCharType="begin"/>
    </w:r>
    <w:r>
      <w:rPr>
        <w:rFonts w:ascii="Poppins" w:eastAsia="Poppins" w:hAnsi="Poppins" w:cs="Poppins"/>
        <w:i/>
        <w:iCs/>
        <w:color w:val="0B80C6"/>
        <w:sz w:val="18"/>
        <w:szCs w:val="18"/>
      </w:rPr>
      <w:instrText>PAGE</w:instrText>
    </w:r>
    <w:r w:rsidR="00BE44CD">
      <w:rPr>
        <w:rFonts w:ascii="Poppins" w:eastAsia="Poppins" w:hAnsi="Poppins" w:cs="Poppins"/>
        <w:i/>
        <w:iCs/>
        <w:color w:val="0B80C6"/>
        <w:sz w:val="18"/>
        <w:szCs w:val="18"/>
      </w:rPr>
      <w:fldChar w:fldCharType="separate"/>
    </w:r>
    <w:r>
      <w:rPr>
        <w:rFonts w:ascii="Poppins" w:eastAsia="Poppins" w:hAnsi="Poppins" w:cs="Poppins"/>
        <w:i/>
        <w:iCs/>
        <w:color w:val="0B80C6"/>
        <w:sz w:val="18"/>
        <w:szCs w:val="18"/>
      </w:rPr>
      <w:fldChar w:fldCharType="end"/>
    </w:r>
  </w:p>
  <w:p w:rsidR="008A4917" w14:paraId="7F32998B" w14:textId="77777777">
    <w:pPr>
      <w:rPr>
        <w:rFonts w:ascii="Poppins" w:eastAsia="Poppins" w:hAnsi="Poppins" w:cs="Poppins"/>
        <w:color w:val="29ABE2"/>
      </w:rPr>
    </w:pPr>
  </w:p>
  <w:p w:rsidR="008A4917" w14:paraId="53397383" w14:textId="77777777">
    <w:pPr>
      <w:rPr>
        <w:rFonts w:ascii="Poppins" w:eastAsia="Poppins" w:hAnsi="Poppins" w:cs="Poppins"/>
        <w:color w:val="29ABE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29757509" w14:textId="77777777">
    <w:pPr>
      <w:jc w:val="center"/>
      <w:rPr>
        <w:rFonts w:ascii="Oxygen" w:eastAsia="Oxygen" w:hAnsi="Oxygen" w:cs="Oxygen"/>
      </w:rPr>
    </w:pPr>
    <w:r>
      <w:rPr>
        <w:rFonts w:ascii="Oxygen" w:eastAsia="Oxygen" w:hAnsi="Oxygen" w:cs="Oxygen"/>
      </w:rPr>
      <w:tab/>
    </w:r>
  </w:p>
  <w:p w:rsidR="008A4917" w14:paraId="1A17B157" w14:textId="77777777">
    <w:pPr>
      <w:ind w:left="4320" w:firstLine="720"/>
      <w:jc w:val="center"/>
      <w:rPr>
        <w:rFonts w:ascii="Oxygen" w:eastAsia="Oxygen" w:hAnsi="Oxygen" w:cs="Oxygen"/>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17" w14:paraId="33667CE8"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9BB0065"/>
    <w:multiLevelType w:val="multilevel"/>
    <w:tmpl w:val="C4BA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9C729A7"/>
    <w:multiLevelType w:val="multilevel"/>
    <w:tmpl w:val="2DF0A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17"/>
    <w:rsid w:val="0000426A"/>
    <w:rsid w:val="000B505D"/>
    <w:rsid w:val="00235CFA"/>
    <w:rsid w:val="00284CDB"/>
    <w:rsid w:val="00393310"/>
    <w:rsid w:val="003E6E6F"/>
    <w:rsid w:val="004D69E4"/>
    <w:rsid w:val="005B346E"/>
    <w:rsid w:val="00631F12"/>
    <w:rsid w:val="006D6A27"/>
    <w:rsid w:val="00815848"/>
    <w:rsid w:val="008A4917"/>
    <w:rsid w:val="00960F2B"/>
    <w:rsid w:val="00BE44CD"/>
    <w:rsid w:val="00C7531D"/>
    <w:rsid w:val="00CD6404"/>
    <w:rsid w:val="00D142BD"/>
    <w:rsid w:val="00DC3375"/>
    <w:rsid w:val="00E742D3"/>
    <w:rsid w:val="00EE207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E817493"/>
  <w15:docId w15:val="{8FAACD01-8E9E-4226-A2E9-4C79E525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w:eastAsia="Poppins" w:hAnsi="Poppins" w:cs="Poppins"/>
      <w:color w:val="0B80C6"/>
      <w:sz w:val="48"/>
      <w:szCs w:val="48"/>
    </w:rPr>
  </w:style>
  <w:style w:type="paragraph" w:styleId="Heading2">
    <w:name w:val="heading 2"/>
    <w:basedOn w:val="Normal"/>
    <w:next w:val="Normal"/>
    <w:uiPriority w:val="9"/>
    <w:unhideWhenUsed/>
    <w:qFormat/>
    <w:pPr>
      <w:keepNext/>
      <w:keepLines/>
      <w:outlineLvl w:val="1"/>
    </w:pPr>
    <w:rPr>
      <w:rFonts w:ascii="Poppins" w:eastAsia="Poppins" w:hAnsi="Poppins" w:cs="Poppins"/>
      <w:color w:val="0B80C6"/>
      <w:sz w:val="36"/>
      <w:szCs w:val="36"/>
    </w:rPr>
  </w:style>
  <w:style w:type="paragraph" w:styleId="Heading3">
    <w:name w:val="heading 3"/>
    <w:basedOn w:val="Normal"/>
    <w:next w:val="Normal"/>
    <w:uiPriority w:val="9"/>
    <w:unhideWhenUsed/>
    <w:qFormat/>
    <w:pPr>
      <w:keepNext/>
      <w:keepLines/>
      <w:outlineLvl w:val="2"/>
    </w:pPr>
    <w:rPr>
      <w:rFonts w:ascii="Poppins" w:eastAsia="Poppins" w:hAnsi="Poppins" w:cs="Poppin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Poppins" w:eastAsia="Poppins" w:hAnsi="Poppins" w:cs="Poppins"/>
      <w:color w:val="0B80C6"/>
      <w:sz w:val="96"/>
      <w:szCs w:val="96"/>
    </w:rPr>
  </w:style>
  <w:style w:type="paragraph" w:styleId="Subtitle">
    <w:name w:val="Subtitle"/>
    <w:basedOn w:val="Normal"/>
    <w:next w:val="Normal"/>
    <w:uiPriority w:val="11"/>
    <w:qFormat/>
    <w:pPr>
      <w:keepNext/>
      <w:keepLines/>
    </w:pPr>
    <w:rPr>
      <w:rFonts w:ascii="Poppins" w:eastAsia="Poppins" w:hAnsi="Poppins" w:cs="Poppins"/>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 w:type="table" w:customStyle="1" w:styleId="a3">
    <w:name w:val="a3"/>
    <w:basedOn w:val="TableNormal0"/>
    <w:tblPr>
      <w:tblStyleRowBandSize w:val="1"/>
      <w:tblStyleColBandSize w:val="1"/>
    </w:tblPr>
  </w:style>
  <w:style w:type="table" w:customStyle="1" w:styleId="a4">
    <w:name w:val="a4"/>
    <w:basedOn w:val="TableNormal0"/>
    <w:tblPr>
      <w:tblStyleRowBandSize w:val="1"/>
      <w:tblStyleColBandSize w:val="1"/>
    </w:tblPr>
  </w:style>
  <w:style w:type="table" w:customStyle="1" w:styleId="a5">
    <w:name w:val="a5"/>
    <w:basedOn w:val="TableNormal0"/>
    <w:tblPr>
      <w:tblStyleRowBandSize w:val="1"/>
      <w:tblStyleColBandSize w:val="1"/>
    </w:tblPr>
  </w:style>
  <w:style w:type="table" w:customStyle="1" w:styleId="a6">
    <w:name w:val="a6"/>
    <w:basedOn w:val="TableNormal0"/>
    <w:tblPr>
      <w:tblStyleRowBandSize w:val="1"/>
      <w:tblStyleColBandSize w:val="1"/>
    </w:tblPr>
  </w:style>
  <w:style w:type="table" w:customStyle="1" w:styleId="a7">
    <w:name w:val="a7"/>
    <w:basedOn w:val="TableNormal0"/>
    <w:tblPr>
      <w:tblStyleRowBandSize w:val="1"/>
      <w:tblStyleColBandSize w:val="1"/>
    </w:tblPr>
  </w:style>
  <w:style w:type="table" w:customStyle="1" w:styleId="a8">
    <w:name w:val="a8"/>
    <w:basedOn w:val="TableNormal0"/>
    <w:tblPr>
      <w:tblStyleRowBandSize w:val="1"/>
      <w:tblStyleColBandSize w:val="1"/>
    </w:tblPr>
  </w:style>
  <w:style w:type="character" w:customStyle="1" w:styleId="cursor-pointer">
    <w:name w:val="cursor-pointer"/>
    <w:basedOn w:val="DefaultParagraphFont"/>
    <w:rsid w:val="00393310"/>
  </w:style>
  <w:style w:type="paragraph" w:styleId="NormalWeb">
    <w:name w:val="Normal (Web)"/>
    <w:basedOn w:val="Normal"/>
    <w:uiPriority w:val="99"/>
    <w:semiHidden/>
    <w:unhideWhenUsed/>
    <w:rsid w:val="0081584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theme" Target="theme/theme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UxJT7R76wjkU66V01Q848+LGA==">CgMxLjAyDWguN2ppOTdncm4wMHYyDmguYmZtbDd3dTMzdGluMg5oLmlydGZrOHpnZTMxYjIOaC5rdTN1OG0zYmJncXEyDmgueWcwOXhxcjBvY2Z0Mg5oLnBudWV1anRhd20xNTIOaC4zY2VnZTh3azVmcXIyDmguaWpsODI5aWQ5djJlMg5oLm1rajNtbjhmaTZ4NzIOaC5kNmR6ZXE5cjEzNGMyDmguZGJqbG1vZ2RyMDZqMg5oLm0xcjQ0MmphdWY2ajIOaC4xNmZjOTc2MGNobHoyDmguMW9hcGloaTh2NmtwMg5oLnBsZWZwZ21hbDY4bjIOaC5xdHp3ZTAzY2VyNWUyDmgucDN6a3NwcmYzOHgxMg5oLmpwZG9wZ2VqZ3IxajIOaC5yMDdlYXN5dGpiaGc4AHIhMWxSa1YzQ2dxNXQ0eWRsUHdUcGVoUlVXRHhLbVRkb3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2026-04-29T12:09:00Z</dcterms:created>
  <dcterms:modified xsi:type="dcterms:W3CDTF">2026-04-29T12:09:00Z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9e2f4abd-c1f9-4342-be4f-ed6f8b9a5468</vt:lpwstr>
  </property>
</Properties>
</file>