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92B6" w14:textId="77777777" w:rsidR="00A136EA" w:rsidRDefault="00000000">
      <w:pPr>
        <w:spacing w:after="0" w:line="480" w:lineRule="auto"/>
        <w:contextualSpacing/>
        <w:rPr>
          <w:rFonts w:ascii="Times New Roman" w:hAnsi="Times New Roman"/>
          <w:sz w:val="24"/>
          <w:szCs w:val="24"/>
        </w:rPr>
      </w:pPr>
      <w:r>
        <w:rPr>
          <w:rFonts w:ascii="Times New Roman" w:hAnsi="Times New Roman"/>
          <w:sz w:val="24"/>
          <w:szCs w:val="24"/>
        </w:rPr>
        <w:t>Student’s Name</w:t>
      </w:r>
    </w:p>
    <w:p w14:paraId="053F337A" w14:textId="77777777" w:rsidR="00A136EA" w:rsidRDefault="00000000">
      <w:pPr>
        <w:spacing w:after="0" w:line="480" w:lineRule="auto"/>
        <w:contextualSpacing/>
        <w:rPr>
          <w:rFonts w:ascii="Times New Roman" w:hAnsi="Times New Roman"/>
          <w:sz w:val="24"/>
          <w:szCs w:val="24"/>
        </w:rPr>
      </w:pPr>
      <w:r>
        <w:rPr>
          <w:rFonts w:ascii="Times New Roman" w:hAnsi="Times New Roman"/>
          <w:sz w:val="24"/>
          <w:szCs w:val="24"/>
        </w:rPr>
        <w:t>Professor’s Name</w:t>
      </w:r>
    </w:p>
    <w:p w14:paraId="64A67D40" w14:textId="77777777" w:rsidR="00A136EA" w:rsidRDefault="00000000">
      <w:pPr>
        <w:spacing w:after="0" w:line="480" w:lineRule="auto"/>
        <w:contextualSpacing/>
        <w:rPr>
          <w:rFonts w:ascii="Times New Roman" w:eastAsia="Times New Roman" w:hAnsi="Times New Roman"/>
          <w:sz w:val="24"/>
          <w:szCs w:val="24"/>
        </w:rPr>
      </w:pPr>
      <w:r>
        <w:rPr>
          <w:rFonts w:ascii="Times New Roman" w:eastAsia="Times New Roman" w:hAnsi="Times New Roman"/>
          <w:sz w:val="24"/>
          <w:szCs w:val="24"/>
        </w:rPr>
        <w:t>Course Number</w:t>
      </w:r>
    </w:p>
    <w:p w14:paraId="621FE759" w14:textId="77777777" w:rsidR="00A136EA" w:rsidRDefault="00000000">
      <w:pPr>
        <w:spacing w:after="0" w:line="48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Date </w:t>
      </w:r>
    </w:p>
    <w:p w14:paraId="75FB8E8A" w14:textId="3E25B116" w:rsidR="006D2CCF" w:rsidRPr="006D2CCF" w:rsidRDefault="006D2CCF">
      <w:pPr>
        <w:spacing w:after="0" w:line="480" w:lineRule="auto"/>
        <w:contextualSpacing/>
        <w:jc w:val="center"/>
        <w:rPr>
          <w:rFonts w:ascii="Times New Roman" w:eastAsia="Times New Roman" w:hAnsi="Times New Roman"/>
          <w:b/>
          <w:bCs/>
          <w:sz w:val="24"/>
          <w:szCs w:val="24"/>
        </w:rPr>
      </w:pPr>
      <w:r w:rsidRPr="006D2CCF">
        <w:rPr>
          <w:rFonts w:ascii="Times New Roman" w:eastAsia="Times New Roman" w:hAnsi="Times New Roman"/>
          <w:b/>
          <w:bCs/>
          <w:sz w:val="24"/>
          <w:szCs w:val="24"/>
        </w:rPr>
        <w:t>Data Analysis in CJ</w:t>
      </w:r>
    </w:p>
    <w:p w14:paraId="09225041" w14:textId="77777777" w:rsidR="006D2CCF" w:rsidRPr="006D2CCF" w:rsidRDefault="006D2CCF" w:rsidP="006D2CCF">
      <w:pPr>
        <w:spacing w:after="0" w:line="480" w:lineRule="auto"/>
        <w:ind w:firstLine="720"/>
        <w:contextualSpacing/>
        <w:rPr>
          <w:rFonts w:ascii="Times New Roman" w:eastAsia="Times New Roman" w:hAnsi="Times New Roman"/>
          <w:sz w:val="24"/>
          <w:szCs w:val="24"/>
        </w:rPr>
      </w:pPr>
      <w:r w:rsidRPr="006D2CCF">
        <w:rPr>
          <w:rFonts w:ascii="Times New Roman" w:eastAsia="Times New Roman" w:hAnsi="Times New Roman"/>
          <w:sz w:val="24"/>
          <w:szCs w:val="24"/>
        </w:rPr>
        <w:t>The sample population was 439 survey participants in New York, who were surveyed in January 2015, to April 2016, to investigate smoking behavior and their influences on psychological wellbeing. In general, there were more females (57.9) than males (42.1) in the sample. The survey covered a wide range of adults since the ages of the participants were 18 to 82 years with a mean age of 37.4 years. With regard to family status, there was a slight difference whereby a larger percentage of respondents (57.6) indicated that they did not have children as opposed to those who had children (42.1).</w:t>
      </w:r>
    </w:p>
    <w:p w14:paraId="2C1A37DC" w14:textId="77777777" w:rsidR="006D2CCF" w:rsidRDefault="006D2CCF" w:rsidP="006D2CCF">
      <w:pPr>
        <w:spacing w:after="0" w:line="480" w:lineRule="auto"/>
        <w:ind w:firstLine="720"/>
        <w:contextualSpacing/>
        <w:rPr>
          <w:rFonts w:ascii="Times New Roman" w:eastAsia="Times New Roman" w:hAnsi="Times New Roman"/>
          <w:sz w:val="24"/>
          <w:szCs w:val="24"/>
        </w:rPr>
      </w:pPr>
      <w:r w:rsidRPr="006D2CCF">
        <w:rPr>
          <w:rFonts w:ascii="Times New Roman" w:eastAsia="Times New Roman" w:hAnsi="Times New Roman"/>
          <w:sz w:val="24"/>
          <w:szCs w:val="24"/>
        </w:rPr>
        <w:t>In terms of marital status, most of the participants had the first time to be married (43.1%), then single (23.9%). Smaller percentages were either in a steady relationship or with a partner (8.4% each) and less respondents were remarried, divorced, separated or widowed. The most frequent levels were completed undergraduate education (28.0%), and some additional training (27.3), which implies that a significant proportion of the sample possessed moderate to high levels of education. Less of the participants were only primary educated.</w:t>
      </w:r>
    </w:p>
    <w:p w14:paraId="09822C09" w14:textId="3D42D02A" w:rsidR="006D2CCF" w:rsidRDefault="006D2CCF" w:rsidP="006D2CCF">
      <w:pPr>
        <w:spacing w:after="0" w:line="480" w:lineRule="auto"/>
        <w:ind w:firstLine="720"/>
        <w:contextualSpacing/>
        <w:rPr>
          <w:rFonts w:ascii="Times New Roman" w:eastAsia="Times New Roman" w:hAnsi="Times New Roman"/>
          <w:sz w:val="24"/>
          <w:szCs w:val="24"/>
        </w:rPr>
      </w:pPr>
      <w:r w:rsidRPr="006D2CCF">
        <w:rPr>
          <w:rFonts w:ascii="Times New Roman" w:eastAsia="Times New Roman" w:hAnsi="Times New Roman"/>
          <w:sz w:val="24"/>
          <w:szCs w:val="24"/>
        </w:rPr>
        <w:t xml:space="preserve">Work was by far the most commonly reported source of stress when asked about their major source of stress (51.0%), far exceeding money/finances (12.3) or life in general (7.3%). This is an indication that the issue of employment pressures was the most common issue among this population. Regarding smoking behavior, most of the participants were non-smokers </w:t>
      </w:r>
      <w:r w:rsidRPr="006D2CCF">
        <w:rPr>
          <w:rFonts w:ascii="Times New Roman" w:eastAsia="Times New Roman" w:hAnsi="Times New Roman"/>
          <w:sz w:val="24"/>
          <w:szCs w:val="24"/>
        </w:rPr>
        <w:lastRenderedPageBreak/>
        <w:t>(80.0%), only 19.4% were smokers. This implies that smoking was not the norm of the majority of the respondents but it was present in the sample.</w:t>
      </w:r>
    </w:p>
    <w:p w14:paraId="7FCB5213"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C133F16"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918EEAD"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3A3D02D7"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C0CA4E1"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E96CDDA"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5B45F7DF"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75B12518"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30C164D5"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48230375"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3310435F"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0F571F8A"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756D8F7"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4E563573"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1D2646E7"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0ED8D46"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1B995064"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1E5BB437"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358BBB1"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5AC10E13" w14:textId="77777777" w:rsidR="006D2CCF" w:rsidRDefault="006D2CCF" w:rsidP="006D2CCF">
      <w:pPr>
        <w:spacing w:after="0" w:line="480" w:lineRule="auto"/>
        <w:ind w:firstLine="720"/>
        <w:contextualSpacing/>
        <w:rPr>
          <w:rFonts w:ascii="Times New Roman" w:eastAsia="Times New Roman" w:hAnsi="Times New Roman"/>
          <w:sz w:val="24"/>
          <w:szCs w:val="24"/>
        </w:rPr>
      </w:pPr>
    </w:p>
    <w:p w14:paraId="62842AE7" w14:textId="77777777" w:rsidR="006D2CCF" w:rsidRDefault="006D2CCF">
      <w:pPr>
        <w:spacing w:after="0" w:line="480" w:lineRule="auto"/>
        <w:contextualSpacing/>
        <w:jc w:val="center"/>
        <w:rPr>
          <w:rFonts w:ascii="Times New Roman" w:eastAsia="Times New Roman" w:hAnsi="Times New Roman"/>
          <w:sz w:val="24"/>
          <w:szCs w:val="24"/>
        </w:rPr>
      </w:pPr>
    </w:p>
    <w:p w14:paraId="54D75606" w14:textId="057AB767" w:rsidR="00A136EA" w:rsidRDefault="006D2CCF">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lastRenderedPageBreak/>
        <w:t>Wor</w:t>
      </w:r>
      <w:r w:rsidR="00000000">
        <w:rPr>
          <w:rFonts w:ascii="Times New Roman" w:hAnsi="Times New Roman"/>
          <w:sz w:val="24"/>
          <w:szCs w:val="24"/>
        </w:rPr>
        <w:t>ks Cited</w:t>
      </w:r>
    </w:p>
    <w:p w14:paraId="2125CCDB" w14:textId="324BD477" w:rsidR="00A136EA" w:rsidRDefault="006D2CCF">
      <w:pPr>
        <w:spacing w:after="0" w:line="480" w:lineRule="auto"/>
        <w:ind w:left="720" w:hanging="720"/>
        <w:contextualSpacing/>
        <w:rPr>
          <w:rFonts w:ascii="Times New Roman" w:hAnsi="Times New Roman"/>
          <w:sz w:val="24"/>
          <w:szCs w:val="24"/>
          <w:shd w:val="clear" w:color="auto" w:fill="FFFFFF"/>
        </w:rPr>
      </w:pPr>
      <w:r w:rsidRPr="006D2CCF">
        <w:rPr>
          <w:rFonts w:ascii="Times New Roman" w:hAnsi="Times New Roman"/>
          <w:sz w:val="24"/>
          <w:szCs w:val="24"/>
          <w:shd w:val="clear" w:color="auto" w:fill="FFFFFF"/>
        </w:rPr>
        <w:t xml:space="preserve">Smith, John. </w:t>
      </w:r>
      <w:r w:rsidRPr="006D2CCF">
        <w:rPr>
          <w:rFonts w:ascii="Times New Roman" w:hAnsi="Times New Roman"/>
          <w:i/>
          <w:iCs/>
          <w:sz w:val="24"/>
          <w:szCs w:val="24"/>
          <w:shd w:val="clear" w:color="auto" w:fill="FFFFFF"/>
        </w:rPr>
        <w:t>Understanding Smoking Behavior: A Comprehensive Study</w:t>
      </w:r>
      <w:r w:rsidRPr="006D2CCF">
        <w:rPr>
          <w:rFonts w:ascii="Times New Roman" w:hAnsi="Times New Roman"/>
          <w:sz w:val="24"/>
          <w:szCs w:val="24"/>
          <w:shd w:val="clear" w:color="auto" w:fill="FFFFFF"/>
        </w:rPr>
        <w:t>. Academic Press, 2020.</w:t>
      </w:r>
    </w:p>
    <w:sectPr w:rsidR="00A136EA">
      <w:headerReference w:type="default" r:id="rId6"/>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2860" w14:textId="77777777" w:rsidR="00D05228" w:rsidRDefault="00D05228">
      <w:pPr>
        <w:spacing w:after="0" w:line="240" w:lineRule="auto"/>
      </w:pPr>
      <w:r>
        <w:separator/>
      </w:r>
    </w:p>
  </w:endnote>
  <w:endnote w:type="continuationSeparator" w:id="0">
    <w:p w14:paraId="4AF5C0C8" w14:textId="77777777" w:rsidR="00D05228" w:rsidRDefault="00D0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C152" w14:textId="77777777" w:rsidR="00D05228" w:rsidRDefault="00D05228">
      <w:pPr>
        <w:spacing w:after="0" w:line="240" w:lineRule="auto"/>
      </w:pPr>
      <w:r>
        <w:separator/>
      </w:r>
    </w:p>
  </w:footnote>
  <w:footnote w:type="continuationSeparator" w:id="0">
    <w:p w14:paraId="78B2BDF2" w14:textId="77777777" w:rsidR="00D05228" w:rsidRDefault="00D0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916A" w14:textId="77777777" w:rsidR="00A136EA" w:rsidRDefault="00000000">
    <w:pPr>
      <w:pStyle w:val="Header"/>
      <w:spacing w:line="480" w:lineRule="auto"/>
      <w:contextualSpacing/>
      <w:jc w:val="right"/>
      <w:rPr>
        <w:rFonts w:ascii="Times New Roman" w:hAnsi="Times New Roman"/>
        <w:sz w:val="24"/>
        <w:szCs w:val="24"/>
      </w:rPr>
    </w:pPr>
    <w:r>
      <w:rPr>
        <w:rFonts w:ascii="Times New Roman" w:hAnsi="Times New Roman"/>
        <w:sz w:val="24"/>
        <w:szCs w:val="24"/>
      </w:rPr>
      <w:t xml:space="preserve">Last Name </w:t>
    </w:r>
    <w:r>
      <w:rPr>
        <w:rFonts w:ascii="Times New Roman" w:hAnsi="Times New Roman"/>
        <w:sz w:val="24"/>
        <w:szCs w:val="24"/>
      </w:rPr>
      <w:fldChar w:fldCharType="begin"/>
    </w:r>
    <w:r>
      <w:instrText>PAGE</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6EA"/>
    <w:rsid w:val="00175669"/>
    <w:rsid w:val="006D2CCF"/>
    <w:rsid w:val="00A136EA"/>
    <w:rsid w:val="00D0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E290"/>
  <w15:docId w15:val="{62B10947-25AA-47E7-970E-2D659419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sz w:val="22"/>
      <w:szCs w:val="22"/>
      <w:lang w:val="en-US"/>
    </w:rPr>
  </w:style>
  <w:style w:type="character" w:customStyle="1" w:styleId="FooterChar">
    <w:name w:val="Footer Char"/>
    <w:qFormat/>
    <w:rPr>
      <w:sz w:val="22"/>
      <w:szCs w:val="22"/>
      <w:lang w:val="en-US"/>
    </w:rPr>
  </w:style>
  <w:style w:type="character" w:customStyle="1" w:styleId="BalloonTextChar">
    <w:name w:val="Balloon Text Char"/>
    <w:qFormat/>
    <w:rPr>
      <w:rFonts w:ascii="Tahoma" w:hAnsi="Tahoma" w:cs="Tahoma"/>
      <w:sz w:val="16"/>
      <w:szCs w:val="16"/>
      <w:lang w:val="en-US"/>
    </w:rPr>
  </w:style>
  <w:style w:type="character" w:styleId="CommentReference">
    <w:name w:val="annotation reference"/>
    <w:qFormat/>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character" w:styleId="PageNumber">
    <w:name w:val="page number"/>
  </w:style>
  <w:style w:type="character" w:customStyle="1" w:styleId="DocumentMapChar">
    <w:name w:val="Document Map Char"/>
    <w:qFormat/>
    <w:rPr>
      <w:rFonts w:ascii="Tahoma" w:eastAsia="Times New Roman" w:hAnsi="Tahoma" w:cs="Tahoma"/>
      <w:shd w:val="clear" w:color="auto" w:fill="000080"/>
      <w:lang w:val="en-US"/>
    </w:rPr>
  </w:style>
  <w:style w:type="character" w:customStyle="1" w:styleId="InternetLink">
    <w:name w:val="Internet Link"/>
    <w:rPr>
      <w:color w:val="0563C1"/>
      <w:u w:val="single"/>
    </w:rPr>
  </w:style>
  <w:style w:type="character" w:customStyle="1" w:styleId="apple-converted-space">
    <w:name w:val="apple-converted-space"/>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DocumentMap">
    <w:name w:val="Document Map"/>
    <w:basedOn w:val="Normal"/>
    <w:qFormat/>
    <w:pPr>
      <w:shd w:val="clear" w:color="auto" w:fill="000080"/>
      <w:spacing w:after="0" w:line="240" w:lineRule="auto"/>
    </w:pPr>
    <w:rPr>
      <w:rFonts w:ascii="Tahoma" w:eastAsia="Times New Roman" w:hAnsi="Tahoma" w:cs="Tahoma"/>
      <w:sz w:val="20"/>
      <w:szCs w:val="20"/>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ru-RU"/>
    </w:rPr>
  </w:style>
  <w:style w:type="paragraph" w:customStyle="1" w:styleId="annotation2">
    <w:name w:val="annotation2"/>
    <w:basedOn w:val="Normal"/>
    <w:qFormat/>
    <w:pPr>
      <w:spacing w:before="280" w:after="280"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dc:description/>
  <cp:lastModifiedBy>cc</cp:lastModifiedBy>
  <cp:revision>9</cp:revision>
  <dcterms:created xsi:type="dcterms:W3CDTF">2019-02-12T16:05:00Z</dcterms:created>
  <dcterms:modified xsi:type="dcterms:W3CDTF">2026-04-15T09:24:00Z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1eb62a1d-959a-4ed4-9007-8f842ae805c2</vt:lpwstr>
  </property>
</Properties>
</file>